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96C8A" w14:textId="52FC64E2" w:rsidR="00261885" w:rsidRPr="00A26F95" w:rsidRDefault="007E51BD" w:rsidP="007E51BD">
      <w:pPr>
        <w:tabs>
          <w:tab w:val="left" w:pos="814"/>
          <w:tab w:val="right" w:pos="140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Hlk221182121"/>
      <w:r w:rsidRPr="00A26F95">
        <w:rPr>
          <w:rFonts w:ascii="Times New Roman" w:eastAsia="Calibri" w:hAnsi="Times New Roman" w:cs="Times New Roman"/>
          <w:noProof/>
          <w:lang w:eastAsia="pl-PL"/>
        </w:rPr>
        <w:drawing>
          <wp:inline distT="0" distB="0" distL="0" distR="0" wp14:anchorId="21716A89" wp14:editId="66FDBCB1">
            <wp:extent cx="5734050" cy="619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34383" w14:textId="77777777" w:rsidR="007E51BD" w:rsidRPr="00A26F95" w:rsidRDefault="007E51BD" w:rsidP="00775F8E">
      <w:pPr>
        <w:tabs>
          <w:tab w:val="left" w:pos="814"/>
          <w:tab w:val="right" w:pos="140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1C8706" w14:textId="77777777" w:rsidR="007E51BD" w:rsidRPr="00A26F95" w:rsidRDefault="007E51BD" w:rsidP="00775F8E">
      <w:pPr>
        <w:tabs>
          <w:tab w:val="left" w:pos="814"/>
          <w:tab w:val="right" w:pos="140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1752F8" w14:textId="509EDBD7" w:rsidR="00261885" w:rsidRPr="00A26F95" w:rsidRDefault="00A26F95" w:rsidP="00377F0F">
      <w:pPr>
        <w:tabs>
          <w:tab w:val="left" w:pos="81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26F95">
        <w:rPr>
          <w:rFonts w:ascii="Times New Roman" w:hAnsi="Times New Roman" w:cs="Times New Roman"/>
          <w:b/>
          <w:sz w:val="24"/>
          <w:szCs w:val="24"/>
        </w:rPr>
        <w:t>DZP-271-8</w:t>
      </w:r>
      <w:r w:rsidR="00261885" w:rsidRPr="00A26F95">
        <w:rPr>
          <w:rFonts w:ascii="Times New Roman" w:hAnsi="Times New Roman" w:cs="Times New Roman"/>
          <w:b/>
          <w:sz w:val="24"/>
          <w:szCs w:val="24"/>
        </w:rPr>
        <w:t>/2026</w:t>
      </w:r>
      <w:r w:rsidR="00261885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261885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261885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377F0F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377F0F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377F0F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377F0F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377F0F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377F0F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377F0F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377F0F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377F0F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377F0F" w:rsidRPr="00A26F95">
        <w:rPr>
          <w:rFonts w:ascii="Times New Roman" w:hAnsi="Times New Roman" w:cs="Times New Roman"/>
          <w:bCs/>
          <w:sz w:val="24"/>
          <w:szCs w:val="24"/>
        </w:rPr>
        <w:tab/>
      </w:r>
      <w:r w:rsidR="00950C5A" w:rsidRPr="00A26F95"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CC38F7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433DDD" w:rsidRPr="00A26F95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39EC9D58" w14:textId="77777777" w:rsidR="00831029" w:rsidRDefault="00831029" w:rsidP="00601DBA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23E6B7" w14:textId="77777777" w:rsidR="00601DBA" w:rsidRPr="00A26F95" w:rsidRDefault="00601DBA" w:rsidP="00601DBA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F95">
        <w:rPr>
          <w:rFonts w:ascii="Times New Roman" w:hAnsi="Times New Roman" w:cs="Times New Roman"/>
          <w:b/>
          <w:bCs/>
          <w:sz w:val="24"/>
          <w:szCs w:val="24"/>
        </w:rPr>
        <w:t>OPIS PRZEDMIOT ZAMÓWIENIA – FORMULARZ OFERTY SZCZEGÓŁOWY</w:t>
      </w:r>
    </w:p>
    <w:p w14:paraId="278E507C" w14:textId="2A713422" w:rsidR="00601DBA" w:rsidRPr="00A26F95" w:rsidRDefault="00601DBA" w:rsidP="001A7F8E">
      <w:pPr>
        <w:tabs>
          <w:tab w:val="left" w:pos="-13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B27825" w14:textId="172F96F2" w:rsidR="00601DBA" w:rsidRPr="00A26F95" w:rsidRDefault="00601DBA" w:rsidP="00601DBA">
      <w:pPr>
        <w:spacing w:after="0" w:line="240" w:lineRule="auto"/>
        <w:ind w:left="-709"/>
        <w:rPr>
          <w:rFonts w:ascii="Times New Roman" w:hAnsi="Times New Roman" w:cs="Times New Roman"/>
        </w:rPr>
      </w:pPr>
      <w:r w:rsidRPr="00A26F95">
        <w:rPr>
          <w:rFonts w:ascii="Times New Roman" w:hAnsi="Times New Roman" w:cs="Times New Roman"/>
        </w:rPr>
        <w:t>Przedmiotem zamówienia jest dostawa</w:t>
      </w:r>
      <w:r w:rsidR="00D37567" w:rsidRPr="00A26F95">
        <w:rPr>
          <w:rFonts w:ascii="Times New Roman" w:hAnsi="Times New Roman" w:cs="Times New Roman"/>
        </w:rPr>
        <w:t xml:space="preserve"> pn.:</w:t>
      </w:r>
      <w:r w:rsidRPr="00A26F95">
        <w:rPr>
          <w:rFonts w:ascii="Times New Roman" w:hAnsi="Times New Roman" w:cs="Times New Roman"/>
        </w:rPr>
        <w:t xml:space="preserve"> </w:t>
      </w:r>
      <w:r w:rsidR="00416DFD" w:rsidRPr="00416DFD">
        <w:rPr>
          <w:rFonts w:ascii="Times New Roman" w:eastAsia="Calibri" w:hAnsi="Times New Roman" w:cs="Times New Roman"/>
          <w:b/>
          <w:bCs/>
        </w:rPr>
        <w:t>„Sprzętu serwerowo-sieciowego, sprzętu komputerowego”, w ramach Projektu grantowego nr FENX.06.01-IP.03-0001/23 pn. „Wsparcie podstawowej opieki zdrowotnej (POZ)”- na podstawie Umowy nr 06OW/7424/I/2024”.</w:t>
      </w:r>
      <w:bookmarkStart w:id="1" w:name="_GoBack"/>
      <w:bookmarkEnd w:id="1"/>
    </w:p>
    <w:p w14:paraId="31A6BE0B" w14:textId="77777777" w:rsidR="00261885" w:rsidRPr="00A26F95" w:rsidRDefault="00261885" w:rsidP="007E51BD">
      <w:pPr>
        <w:spacing w:after="0" w:line="240" w:lineRule="auto"/>
        <w:rPr>
          <w:rFonts w:ascii="Times New Roman" w:hAnsi="Times New Roman" w:cs="Times New Roman"/>
        </w:rPr>
      </w:pPr>
    </w:p>
    <w:p w14:paraId="6EB7E7C6" w14:textId="0ACB3B18" w:rsidR="00601DBA" w:rsidRPr="00A26F95" w:rsidRDefault="00601DBA" w:rsidP="00601DBA">
      <w:pPr>
        <w:spacing w:after="0" w:line="240" w:lineRule="auto"/>
        <w:ind w:left="-709"/>
        <w:rPr>
          <w:rFonts w:ascii="Times New Roman" w:hAnsi="Times New Roman" w:cs="Times New Roman"/>
        </w:rPr>
      </w:pPr>
      <w:r w:rsidRPr="00A26F95">
        <w:rPr>
          <w:rFonts w:ascii="Times New Roman" w:hAnsi="Times New Roman" w:cs="Times New Roman"/>
        </w:rPr>
        <w:t>Zamawiający wymaga, aby wszystkie urządzenia:</w:t>
      </w:r>
    </w:p>
    <w:p w14:paraId="204389F2" w14:textId="77777777" w:rsidR="00601DBA" w:rsidRPr="00A26F95" w:rsidRDefault="00601DBA" w:rsidP="00601DB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A26F95">
        <w:rPr>
          <w:rFonts w:ascii="Times New Roman" w:hAnsi="Times New Roman" w:cs="Times New Roman"/>
        </w:rPr>
        <w:t>były fabrycznie nowe, bez wad i uszkodzeń, niegenerowane, nieużywane i nie będące przedmiotem wystaw i prezentacji;</w:t>
      </w:r>
    </w:p>
    <w:p w14:paraId="5A0FDBDC" w14:textId="77777777" w:rsidR="00601DBA" w:rsidRPr="00A26F95" w:rsidRDefault="00601DBA" w:rsidP="00601DB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A26F95">
        <w:rPr>
          <w:rFonts w:ascii="Times New Roman" w:hAnsi="Times New Roman" w:cs="Times New Roman"/>
        </w:rPr>
        <w:t>pochodziły z oficjalnego europejskiego kanału dystrybucji z przeznaczeniem na rynek Polski;</w:t>
      </w:r>
    </w:p>
    <w:p w14:paraId="2D7263AF" w14:textId="77777777" w:rsidR="00601DBA" w:rsidRPr="00A26F95" w:rsidRDefault="00601DBA" w:rsidP="00601DB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A26F95">
        <w:rPr>
          <w:rFonts w:ascii="Times New Roman" w:hAnsi="Times New Roman" w:cs="Times New Roman"/>
        </w:rPr>
        <w:t>były dostarczane przez Wykonawcę własnym środkiem transportu i na własny koszt w miejsce wskazane przez Zamawiającego;</w:t>
      </w:r>
    </w:p>
    <w:p w14:paraId="18670579" w14:textId="77777777" w:rsidR="00601DBA" w:rsidRPr="00A26F95" w:rsidRDefault="00601DBA" w:rsidP="00601DB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A26F95">
        <w:rPr>
          <w:rFonts w:ascii="Times New Roman" w:hAnsi="Times New Roman" w:cs="Times New Roman"/>
        </w:rPr>
        <w:t>wszystkie urządzenia muszą być dostarczone w oryginalnych opakowaniach producenta;</w:t>
      </w:r>
    </w:p>
    <w:p w14:paraId="43499EB7" w14:textId="77777777" w:rsidR="00601DBA" w:rsidRPr="00A26F95" w:rsidRDefault="00601DBA" w:rsidP="00601DB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A26F95">
        <w:rPr>
          <w:rFonts w:ascii="Times New Roman" w:hAnsi="Times New Roman" w:cs="Times New Roman"/>
        </w:rPr>
        <w:t xml:space="preserve">dostarczony sprzęt powinien być kompletny i gotowy do uruchomienia, bez konieczności zakupu dodatkowych elementów i akcesoriów. </w:t>
      </w:r>
    </w:p>
    <w:bookmarkEnd w:id="0"/>
    <w:p w14:paraId="7C547D9B" w14:textId="77777777" w:rsidR="007E51BD" w:rsidRPr="00A26F95" w:rsidRDefault="007E51BD" w:rsidP="007E51B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B3EC05C" w14:textId="28422A43" w:rsidR="00790F48" w:rsidRPr="00A26F95" w:rsidRDefault="000139CD" w:rsidP="007E51B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26F95">
        <w:rPr>
          <w:rFonts w:ascii="Times New Roman" w:hAnsi="Times New Roman" w:cs="Times New Roman"/>
          <w:b/>
          <w:bCs/>
          <w:sz w:val="24"/>
          <w:szCs w:val="24"/>
        </w:rPr>
        <w:t xml:space="preserve">Zadanie nr </w:t>
      </w:r>
      <w:r w:rsidR="00CC38F7">
        <w:rPr>
          <w:rFonts w:ascii="Times New Roman" w:hAnsi="Times New Roman" w:cs="Times New Roman"/>
          <w:b/>
          <w:bCs/>
          <w:sz w:val="24"/>
          <w:szCs w:val="24"/>
        </w:rPr>
        <w:t>2. Urządzenia drukujące</w:t>
      </w:r>
      <w:r w:rsidR="007E51BD" w:rsidRPr="00A26F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DED62F4" w14:textId="77777777" w:rsidR="00CC38F7" w:rsidRPr="00CC38F7" w:rsidRDefault="00CC38F7" w:rsidP="00CC38F7">
      <w:pPr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C38F7">
        <w:rPr>
          <w:rFonts w:ascii="Times New Roman" w:hAnsi="Times New Roman" w:cs="Times New Roman"/>
          <w:i/>
          <w:iCs/>
          <w:sz w:val="20"/>
          <w:szCs w:val="20"/>
        </w:rPr>
        <w:t>Kod CPV: 42962000-7 Urządzenia drukujące i graficzne;</w:t>
      </w:r>
    </w:p>
    <w:p w14:paraId="3D7E940C" w14:textId="070B5356" w:rsidR="00770DF3" w:rsidRPr="00A26F95" w:rsidRDefault="00770DF3" w:rsidP="007E51B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4578" w:type="dxa"/>
        <w:tblInd w:w="-708" w:type="dxa"/>
        <w:tblLook w:val="04A0" w:firstRow="1" w:lastRow="0" w:firstColumn="1" w:lastColumn="0" w:noHBand="0" w:noVBand="1"/>
      </w:tblPr>
      <w:tblGrid>
        <w:gridCol w:w="955"/>
        <w:gridCol w:w="3434"/>
        <w:gridCol w:w="2797"/>
        <w:gridCol w:w="1000"/>
        <w:gridCol w:w="1306"/>
        <w:gridCol w:w="1235"/>
        <w:gridCol w:w="1283"/>
        <w:gridCol w:w="12"/>
        <w:gridCol w:w="1272"/>
        <w:gridCol w:w="6"/>
        <w:gridCol w:w="1278"/>
      </w:tblGrid>
      <w:tr w:rsidR="00950C5A" w:rsidRPr="00A26F95" w14:paraId="6507435D" w14:textId="77777777" w:rsidTr="007E51BD">
        <w:trPr>
          <w:trHeight w:val="653"/>
        </w:trPr>
        <w:tc>
          <w:tcPr>
            <w:tcW w:w="955" w:type="dxa"/>
            <w:shd w:val="clear" w:color="auto" w:fill="D9D9D9" w:themeFill="background1" w:themeFillShade="D9"/>
          </w:tcPr>
          <w:p w14:paraId="21664F8F" w14:textId="77777777" w:rsidR="00950C5A" w:rsidRPr="00A26F95" w:rsidRDefault="00950C5A" w:rsidP="007E51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2" w:name="_Hlk221181791"/>
            <w:r w:rsidRPr="00A26F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34" w:type="dxa"/>
            <w:shd w:val="clear" w:color="auto" w:fill="D9D9D9" w:themeFill="background1" w:themeFillShade="D9"/>
          </w:tcPr>
          <w:p w14:paraId="6D06D506" w14:textId="77777777" w:rsidR="00950C5A" w:rsidRPr="00A26F95" w:rsidRDefault="00950C5A" w:rsidP="007E51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6F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797" w:type="dxa"/>
            <w:shd w:val="clear" w:color="auto" w:fill="D9D9D9" w:themeFill="background1" w:themeFillShade="D9"/>
          </w:tcPr>
          <w:p w14:paraId="0B8C1EBC" w14:textId="545BC913" w:rsidR="00950C5A" w:rsidRPr="00A26F95" w:rsidRDefault="00950C5A" w:rsidP="007E51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6F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Producent</w:t>
            </w:r>
            <w:r w:rsidR="00896A02" w:rsidRPr="00A26F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Pr="00A26F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1000" w:type="dxa"/>
            <w:shd w:val="clear" w:color="auto" w:fill="D9D9D9" w:themeFill="background1" w:themeFillShade="D9"/>
          </w:tcPr>
          <w:p w14:paraId="1983CB18" w14:textId="77777777" w:rsidR="00950C5A" w:rsidRPr="00A26F95" w:rsidRDefault="00950C5A" w:rsidP="007E51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6F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14:paraId="7013256B" w14:textId="77777777" w:rsidR="00950C5A" w:rsidRPr="00A26F95" w:rsidRDefault="00950C5A" w:rsidP="007E51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6F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jedn. netto w PLN</w:t>
            </w:r>
          </w:p>
        </w:tc>
        <w:tc>
          <w:tcPr>
            <w:tcW w:w="1235" w:type="dxa"/>
            <w:shd w:val="clear" w:color="auto" w:fill="D9D9D9" w:themeFill="background1" w:themeFillShade="D9"/>
          </w:tcPr>
          <w:p w14:paraId="298F6193" w14:textId="4C56729F" w:rsidR="00950C5A" w:rsidRPr="00A26F95" w:rsidRDefault="00950C5A" w:rsidP="007E51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F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  <w:r w:rsidR="007E51BD" w:rsidRPr="00A26F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A26F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1295" w:type="dxa"/>
            <w:gridSpan w:val="2"/>
            <w:shd w:val="clear" w:color="auto" w:fill="D9D9D9" w:themeFill="background1" w:themeFillShade="D9"/>
          </w:tcPr>
          <w:p w14:paraId="7C9F06DC" w14:textId="77777777" w:rsidR="00950C5A" w:rsidRPr="00A26F95" w:rsidRDefault="00950C5A" w:rsidP="007E51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F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 w %</w:t>
            </w:r>
          </w:p>
        </w:tc>
        <w:tc>
          <w:tcPr>
            <w:tcW w:w="1278" w:type="dxa"/>
            <w:gridSpan w:val="2"/>
            <w:shd w:val="clear" w:color="auto" w:fill="D9D9D9" w:themeFill="background1" w:themeFillShade="D9"/>
          </w:tcPr>
          <w:p w14:paraId="7BD72A8B" w14:textId="433466BE" w:rsidR="00950C5A" w:rsidRPr="00A26F95" w:rsidRDefault="00950C5A" w:rsidP="007E51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F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VAT </w:t>
            </w:r>
            <w:r w:rsidR="007E51BD" w:rsidRPr="00A26F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A26F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1278" w:type="dxa"/>
            <w:shd w:val="clear" w:color="auto" w:fill="D9D9D9" w:themeFill="background1" w:themeFillShade="D9"/>
          </w:tcPr>
          <w:p w14:paraId="088803D2" w14:textId="5533E711" w:rsidR="00950C5A" w:rsidRPr="00A26F95" w:rsidRDefault="00950C5A" w:rsidP="007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F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brutto </w:t>
            </w:r>
            <w:r w:rsidR="007E51BD" w:rsidRPr="00A26F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A26F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A26F95" w:rsidRPr="00A26F95" w14:paraId="2AFB6126" w14:textId="77777777" w:rsidTr="00A26F95">
        <w:trPr>
          <w:trHeight w:val="1223"/>
        </w:trPr>
        <w:tc>
          <w:tcPr>
            <w:tcW w:w="955" w:type="dxa"/>
          </w:tcPr>
          <w:p w14:paraId="62B029D7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F9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34" w:type="dxa"/>
          </w:tcPr>
          <w:p w14:paraId="1B41FBE4" w14:textId="4B68ED23" w:rsidR="00A26F95" w:rsidRPr="00A26F95" w:rsidRDefault="00CC38F7" w:rsidP="00790F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Drukarka</w:t>
            </w:r>
          </w:p>
        </w:tc>
        <w:tc>
          <w:tcPr>
            <w:tcW w:w="2797" w:type="dxa"/>
          </w:tcPr>
          <w:p w14:paraId="34A274BE" w14:textId="77777777" w:rsidR="00A26F95" w:rsidRPr="00A26F95" w:rsidRDefault="00A26F95" w:rsidP="0026188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…………………………</w:t>
            </w:r>
          </w:p>
          <w:p w14:paraId="57656A46" w14:textId="77777777" w:rsidR="00A26F95" w:rsidRPr="00A26F95" w:rsidRDefault="00A26F95" w:rsidP="0026188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producent</w:t>
            </w:r>
            <w:proofErr w:type="spellEnd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)</w:t>
            </w:r>
          </w:p>
          <w:p w14:paraId="68AAE3AE" w14:textId="77777777" w:rsidR="00A26F95" w:rsidRPr="00A26F95" w:rsidRDefault="00A26F95" w:rsidP="0026188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  <w:p w14:paraId="7EED8BC2" w14:textId="77777777" w:rsidR="00A26F95" w:rsidRPr="00A26F95" w:rsidRDefault="00A26F95" w:rsidP="0026188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…………………………</w:t>
            </w:r>
          </w:p>
          <w:p w14:paraId="7A1793D9" w14:textId="77777777" w:rsidR="00A26F95" w:rsidRPr="00A26F95" w:rsidRDefault="00A26F95" w:rsidP="0026188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(model: </w:t>
            </w:r>
            <w:proofErr w:type="spellStart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typ</w:t>
            </w:r>
            <w:proofErr w:type="spellEnd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/</w:t>
            </w:r>
            <w:proofErr w:type="spellStart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numer</w:t>
            </w:r>
            <w:proofErr w:type="spellEnd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/symbol)</w:t>
            </w:r>
          </w:p>
          <w:p w14:paraId="4D692B0D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0" w:type="dxa"/>
          </w:tcPr>
          <w:p w14:paraId="56A567AA" w14:textId="1DC2BBBA" w:rsidR="00A26F95" w:rsidRPr="00A26F95" w:rsidRDefault="00CC38F7" w:rsidP="007E5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306" w:type="dxa"/>
          </w:tcPr>
          <w:p w14:paraId="2286CBB6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14:paraId="2841CEA0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FA08ADD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</w:tcPr>
          <w:p w14:paraId="4CFC5012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</w:tcPr>
          <w:p w14:paraId="0698B243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F95" w:rsidRPr="00A26F95" w14:paraId="474B7994" w14:textId="77777777" w:rsidTr="00896A02">
        <w:trPr>
          <w:trHeight w:val="1222"/>
        </w:trPr>
        <w:tc>
          <w:tcPr>
            <w:tcW w:w="955" w:type="dxa"/>
          </w:tcPr>
          <w:p w14:paraId="57056C22" w14:textId="345A67E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434" w:type="dxa"/>
          </w:tcPr>
          <w:p w14:paraId="0612414D" w14:textId="7B362C56" w:rsidR="00A26F95" w:rsidRPr="00A26F95" w:rsidRDefault="00CC38F7" w:rsidP="00790F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Urządzenie wielofunkcyjne</w:t>
            </w:r>
          </w:p>
        </w:tc>
        <w:tc>
          <w:tcPr>
            <w:tcW w:w="2797" w:type="dxa"/>
          </w:tcPr>
          <w:p w14:paraId="13663C4C" w14:textId="77777777" w:rsidR="00A26F95" w:rsidRPr="00A26F95" w:rsidRDefault="00A26F95" w:rsidP="00A26F9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…………………………</w:t>
            </w:r>
          </w:p>
          <w:p w14:paraId="5423F42B" w14:textId="77777777" w:rsidR="00A26F95" w:rsidRPr="00A26F95" w:rsidRDefault="00A26F95" w:rsidP="00A26F9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producent</w:t>
            </w:r>
            <w:proofErr w:type="spellEnd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)</w:t>
            </w:r>
          </w:p>
          <w:p w14:paraId="025AF72F" w14:textId="77777777" w:rsidR="00A26F95" w:rsidRPr="00A26F95" w:rsidRDefault="00A26F95" w:rsidP="00A26F9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  <w:p w14:paraId="76C96637" w14:textId="77777777" w:rsidR="00A26F95" w:rsidRPr="00A26F95" w:rsidRDefault="00A26F95" w:rsidP="00A26F9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…………………………</w:t>
            </w:r>
          </w:p>
          <w:p w14:paraId="27634944" w14:textId="77777777" w:rsidR="00A26F95" w:rsidRPr="00A26F95" w:rsidRDefault="00A26F95" w:rsidP="00A26F9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(model: </w:t>
            </w:r>
            <w:proofErr w:type="spellStart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typ</w:t>
            </w:r>
            <w:proofErr w:type="spellEnd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/</w:t>
            </w:r>
            <w:proofErr w:type="spellStart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numer</w:t>
            </w:r>
            <w:proofErr w:type="spellEnd"/>
            <w:r w:rsidRPr="00A26F9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/symbol)</w:t>
            </w:r>
          </w:p>
          <w:p w14:paraId="055FDE80" w14:textId="77777777" w:rsidR="00A26F95" w:rsidRPr="00A26F95" w:rsidRDefault="00A26F95" w:rsidP="0026188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000" w:type="dxa"/>
          </w:tcPr>
          <w:p w14:paraId="49E77877" w14:textId="582E0D56" w:rsidR="00A26F95" w:rsidRPr="00A26F95" w:rsidRDefault="00CC38F7" w:rsidP="007E51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6" w:type="dxa"/>
          </w:tcPr>
          <w:p w14:paraId="50054E43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35" w:type="dxa"/>
          </w:tcPr>
          <w:p w14:paraId="769842CB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3" w:type="dxa"/>
          </w:tcPr>
          <w:p w14:paraId="4A475983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4" w:type="dxa"/>
            <w:gridSpan w:val="2"/>
          </w:tcPr>
          <w:p w14:paraId="2E41C27E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4" w:type="dxa"/>
            <w:gridSpan w:val="2"/>
          </w:tcPr>
          <w:p w14:paraId="2BCF35B0" w14:textId="77777777" w:rsidR="00A26F95" w:rsidRPr="00A26F95" w:rsidRDefault="00A26F95" w:rsidP="00790F4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A759E" w:rsidRPr="00A26F95" w14:paraId="3826868A" w14:textId="77777777" w:rsidTr="00E3600F">
        <w:trPr>
          <w:trHeight w:val="391"/>
        </w:trPr>
        <w:tc>
          <w:tcPr>
            <w:tcW w:w="9492" w:type="dxa"/>
            <w:gridSpan w:val="5"/>
          </w:tcPr>
          <w:p w14:paraId="458FEB5E" w14:textId="41BED1EF" w:rsidR="005A759E" w:rsidRPr="00A26F95" w:rsidRDefault="005A759E" w:rsidP="005A759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F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35" w:type="dxa"/>
          </w:tcPr>
          <w:p w14:paraId="3D455967" w14:textId="77777777" w:rsidR="005A759E" w:rsidRPr="00A26F95" w:rsidRDefault="005A759E" w:rsidP="0079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14:paraId="28839F9C" w14:textId="77777777" w:rsidR="005A759E" w:rsidRPr="00A26F95" w:rsidRDefault="005A759E" w:rsidP="0079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</w:tcPr>
          <w:p w14:paraId="5C8ED952" w14:textId="77777777" w:rsidR="005A759E" w:rsidRPr="00A26F95" w:rsidRDefault="005A759E" w:rsidP="0079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</w:tcPr>
          <w:p w14:paraId="6F33FAB9" w14:textId="77777777" w:rsidR="005A759E" w:rsidRPr="00A26F95" w:rsidRDefault="005A759E" w:rsidP="0079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"/>
    </w:tbl>
    <w:p w14:paraId="6CBA7CEC" w14:textId="0D49E1D9" w:rsidR="00CA1699" w:rsidRDefault="00CA1699" w:rsidP="00CA169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</w:p>
    <w:p w14:paraId="58347796" w14:textId="2006FD2A" w:rsidR="00A26F95" w:rsidRPr="00CC38F7" w:rsidRDefault="00A26F95" w:rsidP="00A26F95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 w:rsidRPr="00CC38F7">
        <w:rPr>
          <w:rFonts w:ascii="Times New Roman" w:hAnsi="Times New Roman" w:cs="Times New Roman"/>
          <w:b/>
        </w:rPr>
        <w:t xml:space="preserve">Tabela nr 1. </w:t>
      </w:r>
      <w:r w:rsidR="00CC38F7" w:rsidRPr="00CC38F7">
        <w:rPr>
          <w:rFonts w:ascii="Times New Roman" w:hAnsi="Times New Roman" w:cs="Times New Roman"/>
          <w:b/>
          <w:bCs/>
        </w:rPr>
        <w:t xml:space="preserve">Drukarka – 5 szt. </w:t>
      </w:r>
    </w:p>
    <w:tbl>
      <w:tblPr>
        <w:tblW w:w="1424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305"/>
        <w:gridCol w:w="6804"/>
        <w:gridCol w:w="3685"/>
        <w:gridCol w:w="1886"/>
      </w:tblGrid>
      <w:tr w:rsidR="00CC38F7" w:rsidRPr="00CC38F7" w14:paraId="6C9F9B41" w14:textId="77777777" w:rsidTr="00CC38F7">
        <w:tc>
          <w:tcPr>
            <w:tcW w:w="561" w:type="dxa"/>
            <w:shd w:val="clear" w:color="auto" w:fill="D9D9D9" w:themeFill="background1" w:themeFillShade="D9"/>
          </w:tcPr>
          <w:p w14:paraId="6FF3BF74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14:paraId="7504AB0A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Nazwa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4F22A009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Wymagane minimalne parametry techniczne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7E62476B" w14:textId="77777777" w:rsidR="00CC38F7" w:rsidRPr="00CC38F7" w:rsidRDefault="00CC38F7" w:rsidP="00B776A4">
            <w:pPr>
              <w:tabs>
                <w:tab w:val="left" w:pos="3466"/>
              </w:tabs>
              <w:spacing w:after="0" w:line="240" w:lineRule="auto"/>
              <w:ind w:left="-71"/>
              <w:jc w:val="center"/>
              <w:rPr>
                <w:rFonts w:ascii="Times New Roman" w:hAnsi="Times New Roman" w:cs="Times New Roman"/>
                <w:b/>
                <w:iCs/>
                <w:kern w:val="2"/>
                <w:sz w:val="20"/>
                <w:szCs w:val="20"/>
                <w:lang w:eastAsia="pl-PL"/>
              </w:rPr>
            </w:pPr>
            <w:r w:rsidRPr="00CC38F7">
              <w:rPr>
                <w:rFonts w:ascii="Times New Roman" w:hAnsi="Times New Roman" w:cs="Times New Roman"/>
                <w:b/>
                <w:iCs/>
                <w:kern w:val="2"/>
                <w:sz w:val="20"/>
                <w:szCs w:val="20"/>
                <w:lang w:eastAsia="pl-PL"/>
              </w:rPr>
              <w:t>Parametry oferowanego produktu wpisać TAK/NIE lub opisać</w:t>
            </w:r>
          </w:p>
          <w:p w14:paraId="1B5ABF05" w14:textId="77777777" w:rsidR="00CC38F7" w:rsidRPr="00CC38F7" w:rsidRDefault="00CC38F7" w:rsidP="00B776A4">
            <w:pPr>
              <w:tabs>
                <w:tab w:val="left" w:pos="346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iCs/>
                <w:kern w:val="2"/>
                <w:sz w:val="20"/>
                <w:szCs w:val="20"/>
                <w:lang w:eastAsia="pl-PL"/>
              </w:rPr>
              <w:t>(Wykonawca powinien wskazać konkretne cechy w wykropkowanych miejscach)</w:t>
            </w:r>
          </w:p>
        </w:tc>
        <w:tc>
          <w:tcPr>
            <w:tcW w:w="1886" w:type="dxa"/>
            <w:shd w:val="clear" w:color="auto" w:fill="D9D9D9" w:themeFill="background1" w:themeFillShade="D9"/>
          </w:tcPr>
          <w:p w14:paraId="035EF312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iCs/>
                <w:kern w:val="2"/>
                <w:sz w:val="20"/>
                <w:szCs w:val="20"/>
                <w:lang w:eastAsia="pl-PL"/>
              </w:rPr>
              <w:t>Parametr punktowany</w:t>
            </w:r>
          </w:p>
        </w:tc>
      </w:tr>
      <w:tr w:rsidR="00CC38F7" w:rsidRPr="00CC38F7" w14:paraId="0C6D39C8" w14:textId="77777777" w:rsidTr="00B776A4">
        <w:trPr>
          <w:trHeight w:val="416"/>
        </w:trPr>
        <w:tc>
          <w:tcPr>
            <w:tcW w:w="561" w:type="dxa"/>
          </w:tcPr>
          <w:p w14:paraId="421402C7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5" w:type="dxa"/>
          </w:tcPr>
          <w:p w14:paraId="14BB5101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sz w:val="20"/>
                <w:szCs w:val="20"/>
              </w:rPr>
              <w:t>Drukarka</w:t>
            </w:r>
          </w:p>
        </w:tc>
        <w:tc>
          <w:tcPr>
            <w:tcW w:w="6804" w:type="dxa"/>
          </w:tcPr>
          <w:p w14:paraId="711F5C7E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sz w:val="20"/>
                <w:szCs w:val="20"/>
              </w:rPr>
              <w:t>Drukarka laserow</w:t>
            </w: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a czarno-biała o parametrach co najmniej:</w:t>
            </w:r>
          </w:p>
          <w:p w14:paraId="5B2C3267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wyświetlacz: przynajmniej jednowierszowy</w:t>
            </w:r>
          </w:p>
          <w:p w14:paraId="49967129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rozdzielczość druku mono [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] – 1200x1200, 600x600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</w:p>
          <w:p w14:paraId="2B800045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szybkość druku mono A4 – min.40str/min.</w:t>
            </w:r>
            <w:r w:rsidRPr="00CC38F7">
              <w:rPr>
                <w:rFonts w:ascii="Times New Roman" w:hAnsi="Times New Roman" w:cs="Times New Roman"/>
                <w:color w:val="449DBC"/>
                <w:sz w:val="20"/>
                <w:szCs w:val="20"/>
              </w:rPr>
              <w:t xml:space="preserve"> </w:t>
            </w:r>
          </w:p>
          <w:p w14:paraId="689730C1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interfejsy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standardowe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- USB 2.0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typ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B, RJ45 Gigabit Ethernet,</w:t>
            </w:r>
          </w:p>
          <w:p w14:paraId="0B364637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szybkość procesora – min  800 MHz</w:t>
            </w:r>
          </w:p>
          <w:p w14:paraId="3C306740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pamięć – min. 256 MB</w:t>
            </w:r>
          </w:p>
          <w:p w14:paraId="27F5CFBA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czas wydruku pierwszej strony nie dłuższy niż 7,2 s.</w:t>
            </w:r>
          </w:p>
          <w:p w14:paraId="1C2EE55E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podajnik wielofunkcyjny na min. 50 arkuszy</w:t>
            </w:r>
          </w:p>
          <w:p w14:paraId="4E2215F9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podajnik papieru zasobnika podstawowego min. 250 arkuszy</w:t>
            </w:r>
          </w:p>
          <w:p w14:paraId="0CB1CE99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odbiornik papieru na min. 150 arkuszy</w:t>
            </w:r>
          </w:p>
          <w:p w14:paraId="1C4F6E98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drukowanie dwustronne – automatyczne</w:t>
            </w:r>
          </w:p>
          <w:p w14:paraId="2E527ABC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obsługa kaset z tonerem – o wydajności min. 11000 stron</w:t>
            </w:r>
          </w:p>
          <w:p w14:paraId="2D3B5D02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gramatura papieru – od 60 do 123g/m</w:t>
            </w:r>
            <w:r w:rsidRPr="00CC38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 podajnik standardowy oraz od 60 do 200g/m</w:t>
            </w:r>
            <w:r w:rsidRPr="00CC38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 podajnik wielofunkcyjny</w:t>
            </w:r>
          </w:p>
          <w:p w14:paraId="596BDFFB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obsługiwane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formaty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nośników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A6, JIS-B5, A4, Legal, A5, Letter, Executive, Universal,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Koperta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DL, Folio,</w:t>
            </w:r>
          </w:p>
          <w:p w14:paraId="1A7C7A40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nośniki – etykiety papierowe, karty, papier zwykły, folie, koperty,  </w:t>
            </w:r>
          </w:p>
          <w:p w14:paraId="346AA977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przybliżona wydajność układu światłoczułego 40000 stron</w:t>
            </w:r>
          </w:p>
          <w:p w14:paraId="7AF40741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obszar zadruku - 5.0 mm od górnej, dolnej, prawej i lewej krawędzi (do wewnątrz)</w:t>
            </w:r>
          </w:p>
          <w:p w14:paraId="7EC73E52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dołączony kabel zasilający (standard EU) oraz LAN  kat. 6 o długości 3 metry do podłączenia z komputerem</w:t>
            </w:r>
          </w:p>
          <w:p w14:paraId="3CAEDDC7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bezpieczeństwo sieci: SNMPv3, MD5, MSCHAPv2, LEAP, PEAP, TLS, TTLS</w:t>
            </w:r>
          </w:p>
          <w:p w14:paraId="1B7EFD3A" w14:textId="20E95CA8" w:rsid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certyfikat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Energy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 Star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równoważny;</w:t>
            </w:r>
          </w:p>
          <w:p w14:paraId="5E196870" w14:textId="16D0ED09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Deklaracja zgodności CE;</w:t>
            </w:r>
          </w:p>
          <w:p w14:paraId="71C55D0E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dodatkowo - instrukcja instalacji, ulotka dot. pomocy technicznej, karta gwarancyjna, płyta CD z dokumentacją</w:t>
            </w:r>
          </w:p>
          <w:p w14:paraId="3B8FCAC3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obsługiwane systemy operacyjne – Microsoft Windows 7, 10, 11</w:t>
            </w:r>
          </w:p>
          <w:p w14:paraId="16626B3E" w14:textId="77777777" w:rsidR="00CC38F7" w:rsidRPr="00CC38F7" w:rsidRDefault="00CC38F7" w:rsidP="00B776A4">
            <w:pPr>
              <w:widowControl w:val="0"/>
              <w:adjustRightInd w:val="0"/>
              <w:spacing w:after="0" w:line="240" w:lineRule="auto"/>
              <w:ind w:left="322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8D92D" w14:textId="77777777" w:rsidR="00CC38F7" w:rsidRPr="00CC38F7" w:rsidRDefault="00CC38F7" w:rsidP="00B776A4">
            <w:pPr>
              <w:widowControl w:val="0"/>
              <w:adjustRightInd w:val="0"/>
              <w:spacing w:after="0" w:line="240" w:lineRule="auto"/>
              <w:ind w:left="322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708144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Podać (producent, model)</w:t>
            </w:r>
          </w:p>
          <w:p w14:paraId="651BF973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Drukarka  ………………..</w:t>
            </w:r>
          </w:p>
          <w:p w14:paraId="7D3D9241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3E20D3E1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bez oceny</w:t>
            </w:r>
          </w:p>
        </w:tc>
      </w:tr>
      <w:tr w:rsidR="00CC38F7" w:rsidRPr="00CC38F7" w14:paraId="5C57C844" w14:textId="77777777" w:rsidTr="00B776A4">
        <w:trPr>
          <w:trHeight w:val="416"/>
        </w:trPr>
        <w:tc>
          <w:tcPr>
            <w:tcW w:w="561" w:type="dxa"/>
          </w:tcPr>
          <w:p w14:paraId="554E555E" w14:textId="0FC86B81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305" w:type="dxa"/>
          </w:tcPr>
          <w:p w14:paraId="392DDB54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sz w:val="20"/>
                <w:szCs w:val="20"/>
              </w:rPr>
              <w:t>Gwarancja na drukarkę</w:t>
            </w:r>
          </w:p>
        </w:tc>
        <w:tc>
          <w:tcPr>
            <w:tcW w:w="6804" w:type="dxa"/>
          </w:tcPr>
          <w:p w14:paraId="2F43F9BD" w14:textId="77777777" w:rsidR="00CC38F7" w:rsidRPr="00CC38F7" w:rsidRDefault="00CC38F7" w:rsidP="00B776A4">
            <w:pPr>
              <w:pStyle w:val="Akapitzlist"/>
              <w:numPr>
                <w:ilvl w:val="0"/>
                <w:numId w:val="4"/>
              </w:numPr>
              <w:spacing w:line="240" w:lineRule="auto"/>
              <w:ind w:left="32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Gwarancja producenta lub autoryzowanego przez producenta partnera serwisowego na całą drukarkę przez okres min. 24 miesiące  </w:t>
            </w:r>
          </w:p>
          <w:p w14:paraId="5DD0816E" w14:textId="77777777" w:rsidR="00CC38F7" w:rsidRPr="00CC38F7" w:rsidRDefault="00CC38F7" w:rsidP="00B776A4">
            <w:pPr>
              <w:pStyle w:val="Akapitzlist"/>
              <w:numPr>
                <w:ilvl w:val="0"/>
                <w:numId w:val="4"/>
              </w:numPr>
              <w:spacing w:line="240" w:lineRule="auto"/>
              <w:ind w:left="32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możliwość szybkiego zgłaszania usterek przez portal internetowy</w:t>
            </w:r>
          </w:p>
          <w:p w14:paraId="23023487" w14:textId="77777777" w:rsidR="00CC38F7" w:rsidRPr="00CC38F7" w:rsidRDefault="00CC38F7" w:rsidP="00B776A4">
            <w:pPr>
              <w:pStyle w:val="Akapitzlist"/>
              <w:numPr>
                <w:ilvl w:val="0"/>
                <w:numId w:val="4"/>
              </w:numPr>
              <w:spacing w:line="240" w:lineRule="auto"/>
              <w:ind w:left="32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o awarii wykonawca poinformowany zostanie telefonem lub emailem.</w:t>
            </w:r>
          </w:p>
          <w:p w14:paraId="26A5D12C" w14:textId="77777777" w:rsidR="00CC38F7" w:rsidRPr="00CC38F7" w:rsidRDefault="00CC38F7" w:rsidP="00B776A4">
            <w:pPr>
              <w:pStyle w:val="Akapitzlist"/>
              <w:numPr>
                <w:ilvl w:val="0"/>
                <w:numId w:val="4"/>
              </w:numPr>
              <w:spacing w:line="240" w:lineRule="auto"/>
              <w:ind w:left="32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czas skutecznej naprawy – maks. 10 dni roboczych liczonego od czasu poinformowania wykonawcy o awarii do czasu dostarczenia sprawnego sprzętu do zamawiającego(w przypadku niemożności naprawienia w tym okresie, dostarczony ma być sprzęt zastępczy o nie gorszych parametrach)</w:t>
            </w:r>
          </w:p>
          <w:p w14:paraId="42564C51" w14:textId="77777777" w:rsidR="00CC38F7" w:rsidRPr="00CC38F7" w:rsidRDefault="00CC38F7" w:rsidP="00B776A4">
            <w:pPr>
              <w:pStyle w:val="Akapitzlist"/>
              <w:numPr>
                <w:ilvl w:val="0"/>
                <w:numId w:val="4"/>
              </w:numPr>
              <w:spacing w:line="240" w:lineRule="auto"/>
              <w:ind w:left="32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dostęp do portalu technicznego producenta, który umożliwi zamawianie części zamiennych i/lub wizyt technika serwisowego, mający na celu przyśpieszenie i procesu diagnostyki i skrócenia czasu usunięcia usterki</w:t>
            </w:r>
          </w:p>
        </w:tc>
        <w:tc>
          <w:tcPr>
            <w:tcW w:w="3685" w:type="dxa"/>
          </w:tcPr>
          <w:p w14:paraId="03BA9646" w14:textId="77777777" w:rsidR="00CC38F7" w:rsidRPr="00CC38F7" w:rsidRDefault="00CC38F7" w:rsidP="00CC38F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Podać liczbę m-</w:t>
            </w:r>
            <w:proofErr w:type="spellStart"/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cy</w:t>
            </w:r>
            <w:proofErr w:type="spellEnd"/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gwarancji (w pełnych miesiącach)</w:t>
            </w:r>
          </w:p>
          <w:p w14:paraId="28239C8D" w14:textId="77777777" w:rsidR="00CC38F7" w:rsidRPr="00CC38F7" w:rsidRDefault="00CC38F7" w:rsidP="00CC38F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………………………………………..</w:t>
            </w:r>
          </w:p>
          <w:p w14:paraId="79398BA2" w14:textId="77777777" w:rsidR="00CC38F7" w:rsidRPr="00CC38F7" w:rsidRDefault="00CC38F7" w:rsidP="00CC38F7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Serwis gwarancyjny:</w:t>
            </w:r>
          </w:p>
          <w:p w14:paraId="2FAED1D2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Nazwa pomiotu:</w:t>
            </w:r>
          </w:p>
          <w:p w14:paraId="60B42474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  <w:p w14:paraId="79E754B2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Adres:</w:t>
            </w:r>
          </w:p>
          <w:p w14:paraId="3AA939B5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  <w:p w14:paraId="0917B723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Telefon serwisu:</w:t>
            </w:r>
          </w:p>
          <w:p w14:paraId="6DD98025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  <w:p w14:paraId="4C1601C1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Email serwisu:</w:t>
            </w:r>
          </w:p>
          <w:p w14:paraId="034E1BC3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  <w:p w14:paraId="668BC8BA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Adres strony internetowej serwisu:</w:t>
            </w:r>
          </w:p>
          <w:p w14:paraId="1BA06CF4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  <w:p w14:paraId="74808DE6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Godz. pracy serwisu:</w:t>
            </w:r>
          </w:p>
          <w:p w14:paraId="02D0B8C7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</w:tc>
        <w:tc>
          <w:tcPr>
            <w:tcW w:w="1886" w:type="dxa"/>
          </w:tcPr>
          <w:p w14:paraId="1C4D6677" w14:textId="77777777" w:rsidR="00CC38F7" w:rsidRPr="00CC38F7" w:rsidRDefault="00CC38F7" w:rsidP="00CC38F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Parametr oceniany</w:t>
            </w:r>
          </w:p>
          <w:p w14:paraId="73B0AFDE" w14:textId="33945F51" w:rsidR="00CC38F7" w:rsidRPr="00CC38F7" w:rsidRDefault="00CC38F7" w:rsidP="00CC38F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8B6FDCA" w14:textId="3923E170" w:rsidR="00A26F95" w:rsidRPr="00CC38F7" w:rsidRDefault="00CC38F7" w:rsidP="00CC38F7">
      <w:pPr>
        <w:pStyle w:val="Akapitzlist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b/>
          <w:bCs/>
        </w:rPr>
      </w:pPr>
      <w:r w:rsidRPr="00CC38F7">
        <w:rPr>
          <w:rFonts w:ascii="Times New Roman" w:hAnsi="Times New Roman" w:cs="Times New Roman"/>
          <w:b/>
          <w:bCs/>
        </w:rPr>
        <w:lastRenderedPageBreak/>
        <w:t>Tabela nr 2. Urządzenie wielofunkcyjne – 5 szt.</w:t>
      </w:r>
    </w:p>
    <w:p w14:paraId="04151DC6" w14:textId="77777777" w:rsidR="00CC38F7" w:rsidRPr="00CC38F7" w:rsidRDefault="00CC38F7" w:rsidP="00CC38F7">
      <w:pPr>
        <w:pStyle w:val="Akapitzlist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b/>
          <w:bCs/>
        </w:rPr>
      </w:pPr>
    </w:p>
    <w:p w14:paraId="308C5B7B" w14:textId="77777777" w:rsidR="00CC38F7" w:rsidRPr="00CC38F7" w:rsidRDefault="00CC38F7" w:rsidP="00CC38F7">
      <w:pPr>
        <w:pStyle w:val="Akapitzlist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b/>
          <w:bCs/>
        </w:rPr>
      </w:pPr>
    </w:p>
    <w:tbl>
      <w:tblPr>
        <w:tblW w:w="1424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1516"/>
        <w:gridCol w:w="6638"/>
        <w:gridCol w:w="3662"/>
        <w:gridCol w:w="1866"/>
      </w:tblGrid>
      <w:tr w:rsidR="00CC38F7" w:rsidRPr="00CC38F7" w14:paraId="305DC6BE" w14:textId="77777777" w:rsidTr="00CC38F7">
        <w:tc>
          <w:tcPr>
            <w:tcW w:w="561" w:type="dxa"/>
            <w:shd w:val="clear" w:color="auto" w:fill="D9D9D9" w:themeFill="background1" w:themeFillShade="D9"/>
          </w:tcPr>
          <w:p w14:paraId="4A82FE43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14:paraId="1E612875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Nazwa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1059DB5C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Wymagane minimalne parametry techniczne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62411D81" w14:textId="77777777" w:rsidR="00CC38F7" w:rsidRPr="00CC38F7" w:rsidRDefault="00CC38F7" w:rsidP="00B776A4">
            <w:pPr>
              <w:tabs>
                <w:tab w:val="left" w:pos="3466"/>
              </w:tabs>
              <w:spacing w:after="0" w:line="240" w:lineRule="auto"/>
              <w:ind w:left="-71"/>
              <w:jc w:val="center"/>
              <w:rPr>
                <w:rFonts w:ascii="Times New Roman" w:hAnsi="Times New Roman" w:cs="Times New Roman"/>
                <w:b/>
                <w:iCs/>
                <w:kern w:val="2"/>
                <w:sz w:val="20"/>
                <w:szCs w:val="20"/>
                <w:lang w:eastAsia="pl-PL"/>
              </w:rPr>
            </w:pPr>
            <w:r w:rsidRPr="00CC38F7">
              <w:rPr>
                <w:rFonts w:ascii="Times New Roman" w:hAnsi="Times New Roman" w:cs="Times New Roman"/>
                <w:b/>
                <w:iCs/>
                <w:kern w:val="2"/>
                <w:sz w:val="20"/>
                <w:szCs w:val="20"/>
                <w:lang w:eastAsia="pl-PL"/>
              </w:rPr>
              <w:t>Parametry oferowanego produktu wpisać TAK/NIE lub opisać</w:t>
            </w:r>
          </w:p>
          <w:p w14:paraId="7715C9D5" w14:textId="77777777" w:rsidR="00CC38F7" w:rsidRPr="00CC38F7" w:rsidRDefault="00CC38F7" w:rsidP="00B776A4">
            <w:pPr>
              <w:tabs>
                <w:tab w:val="left" w:pos="346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iCs/>
                <w:kern w:val="2"/>
                <w:sz w:val="20"/>
                <w:szCs w:val="20"/>
                <w:lang w:eastAsia="pl-PL"/>
              </w:rPr>
              <w:t>(Wykonawca powinien wskazać konkretne cechy w wykropkowanych miejscach)</w:t>
            </w:r>
          </w:p>
        </w:tc>
        <w:tc>
          <w:tcPr>
            <w:tcW w:w="1886" w:type="dxa"/>
            <w:shd w:val="clear" w:color="auto" w:fill="D9D9D9" w:themeFill="background1" w:themeFillShade="D9"/>
          </w:tcPr>
          <w:p w14:paraId="19ECE6C5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iCs/>
                <w:kern w:val="2"/>
                <w:sz w:val="20"/>
                <w:szCs w:val="20"/>
                <w:lang w:eastAsia="pl-PL"/>
              </w:rPr>
              <w:t>Parametr punktowany</w:t>
            </w:r>
          </w:p>
        </w:tc>
      </w:tr>
      <w:tr w:rsidR="00CC38F7" w:rsidRPr="00CC38F7" w14:paraId="51C3B70B" w14:textId="77777777" w:rsidTr="00B776A4">
        <w:trPr>
          <w:trHeight w:val="416"/>
        </w:trPr>
        <w:tc>
          <w:tcPr>
            <w:tcW w:w="561" w:type="dxa"/>
          </w:tcPr>
          <w:p w14:paraId="189E4330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5" w:type="dxa"/>
          </w:tcPr>
          <w:p w14:paraId="0A844BF4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Urządzenie wielofunkcyjne</w:t>
            </w:r>
          </w:p>
        </w:tc>
        <w:tc>
          <w:tcPr>
            <w:tcW w:w="6804" w:type="dxa"/>
          </w:tcPr>
          <w:p w14:paraId="10627602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Urządzenie wielofunkcyjne laserowe, </w:t>
            </w:r>
            <w:r w:rsidRPr="00CC38F7">
              <w:rPr>
                <w:rFonts w:ascii="Times New Roman" w:hAnsi="Times New Roman" w:cs="Times New Roman"/>
                <w:bCs/>
                <w:sz w:val="20"/>
                <w:szCs w:val="20"/>
              </w:rPr>
              <w:t>druk</w:t>
            </w: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 czarno-biały o parametrach co najmniej:</w:t>
            </w:r>
          </w:p>
          <w:p w14:paraId="2C55DE34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wyświetlacz: kolorowy dotykowy</w:t>
            </w:r>
          </w:p>
          <w:p w14:paraId="753A428F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rozdzielczość druku mono [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] – 1200x1200, 600x600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</w:p>
          <w:p w14:paraId="571867B3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szybkość druku mono A4 – min.40str/min.</w:t>
            </w:r>
            <w:r w:rsidRPr="00CC38F7">
              <w:rPr>
                <w:rFonts w:ascii="Times New Roman" w:hAnsi="Times New Roman" w:cs="Times New Roman"/>
                <w:color w:val="449DBC"/>
                <w:sz w:val="20"/>
                <w:szCs w:val="20"/>
              </w:rPr>
              <w:t xml:space="preserve"> </w:t>
            </w:r>
          </w:p>
          <w:p w14:paraId="5E4F32B0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interfejsy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standardowe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- USB 2.0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typ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B, RJ45 Gigabit Ethernet,</w:t>
            </w:r>
          </w:p>
          <w:p w14:paraId="1F588306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szybkość procesora – min  800 MHz</w:t>
            </w:r>
          </w:p>
          <w:p w14:paraId="21A7450A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pamięć – min. 256 MB</w:t>
            </w:r>
          </w:p>
          <w:p w14:paraId="29104B87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czas wydruku pierwszej strony nie dłuższy niż 7,2 s.</w:t>
            </w:r>
          </w:p>
          <w:p w14:paraId="712E4B0A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podajnik wielofunkcyjny na min. 50 arkuszy</w:t>
            </w:r>
          </w:p>
          <w:p w14:paraId="1801A609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podajnik papieru zasobnika podstawowego min. 250 arkuszy</w:t>
            </w:r>
          </w:p>
          <w:p w14:paraId="124B7439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odbiornik papieru na min. 150 arkuszy</w:t>
            </w:r>
          </w:p>
          <w:p w14:paraId="73B67716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drukowanie dwustronne – automatyczne</w:t>
            </w:r>
          </w:p>
          <w:p w14:paraId="3A0372AA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obsługa kaset z tonerem – o wydajności min. 11000 stron</w:t>
            </w:r>
          </w:p>
          <w:p w14:paraId="3152BE59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gramatura papieru – od 60 do 120g/m</w:t>
            </w:r>
            <w:r w:rsidRPr="00CC38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 podajnik standardowy oraz od 60 do 200g/m</w:t>
            </w:r>
            <w:r w:rsidRPr="00CC38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 podajnik wielofunkcyjny</w:t>
            </w:r>
          </w:p>
          <w:p w14:paraId="4E5D26F6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322"/>
              </w:tabs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obsługiwane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formaty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nośników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A6, JIS-B5, A4, Legal, A5, Letter, Executive, Universal,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Koperta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DL, Folio,</w:t>
            </w:r>
          </w:p>
          <w:p w14:paraId="66AC81E8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nośniki – etykiety papierowe, karty, papier zwykły, folie, koperty,  </w:t>
            </w:r>
          </w:p>
          <w:p w14:paraId="0300999F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przybliżona wydajność układu światłoczułego min. 40000 stron</w:t>
            </w:r>
          </w:p>
          <w:p w14:paraId="4912114C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obszar zadruku - 5.0 mm od górnej, dolnej, prawej i lewej krawędzi (do wewnątrz)</w:t>
            </w:r>
          </w:p>
          <w:p w14:paraId="552E74B7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dołączony kabel zasilający (standard EU) oraz LAN  kat. 6 o długości 3 metry do podłączenia z komputerem</w:t>
            </w:r>
          </w:p>
          <w:p w14:paraId="724074BB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bezpieczeństwo sieci: SNMPv3, MD5, MSCHAPv2, LEAP, PEAP, TLS, TTLS</w:t>
            </w:r>
          </w:p>
          <w:p w14:paraId="2DCB2B7C" w14:textId="77777777" w:rsid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certyfikat </w:t>
            </w:r>
            <w:proofErr w:type="spellStart"/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Energy</w:t>
            </w:r>
            <w:proofErr w:type="spellEnd"/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 Star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równoważny;</w:t>
            </w:r>
          </w:p>
          <w:p w14:paraId="2D7D207C" w14:textId="16FCF573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Dklaracja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zgodności CE;</w:t>
            </w:r>
          </w:p>
          <w:p w14:paraId="66501022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dodatkowo - instrukcja instalacji, ulotka dot. pomocy technicznej, karta </w:t>
            </w:r>
            <w:r w:rsidRPr="00CC3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gwarancyjna, płyta CD z dokumentacją</w:t>
            </w:r>
          </w:p>
          <w:p w14:paraId="2887CB42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obsługiwane systemy operacyjne – Microsoft Windows 7, 10, 11</w:t>
            </w:r>
          </w:p>
          <w:p w14:paraId="7C8D73D2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funkcja skanowania: typ skanera ADF, skanowanie w kolorze, automatyczne skanowanie dwustronne, skanowanie do FTP,</w:t>
            </w:r>
          </w:p>
          <w:p w14:paraId="59A13F1E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funkcja kopiowania, </w:t>
            </w:r>
          </w:p>
          <w:p w14:paraId="19FF373F" w14:textId="77777777" w:rsidR="00CC38F7" w:rsidRPr="00CC38F7" w:rsidRDefault="00CC38F7" w:rsidP="00B776A4">
            <w:pPr>
              <w:widowControl w:val="0"/>
              <w:numPr>
                <w:ilvl w:val="0"/>
                <w:numId w:val="15"/>
              </w:numPr>
              <w:adjustRightInd w:val="0"/>
              <w:spacing w:after="0" w:line="240" w:lineRule="auto"/>
              <w:ind w:left="322" w:hanging="283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funkcja faksowania,</w:t>
            </w:r>
          </w:p>
          <w:p w14:paraId="6EF71B17" w14:textId="77777777" w:rsidR="00CC38F7" w:rsidRPr="00CC38F7" w:rsidRDefault="00CC38F7" w:rsidP="00B776A4">
            <w:pPr>
              <w:widowControl w:val="0"/>
              <w:adjustRightInd w:val="0"/>
              <w:spacing w:after="0" w:line="240" w:lineRule="auto"/>
              <w:ind w:left="322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1B94234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Urządzenie wielofunkcyjne</w:t>
            </w:r>
          </w:p>
          <w:p w14:paraId="1C3E1059" w14:textId="77777777" w:rsidR="00CC38F7" w:rsidRPr="00CC38F7" w:rsidRDefault="00CC38F7" w:rsidP="00CC38F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…………………..</w:t>
            </w: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17DDD674" w14:textId="7730FD94" w:rsidR="00CC38F7" w:rsidRPr="00CC38F7" w:rsidRDefault="00CC38F7" w:rsidP="00CC38F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Podać (producent, model/</w:t>
            </w:r>
            <w:r w:rsidRPr="00CC38F7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CC38F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typ, numer, symbol</w:t>
            </w: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0B2D84BC" w14:textId="77777777" w:rsidR="00CC38F7" w:rsidRPr="00CC38F7" w:rsidRDefault="00CC38F7" w:rsidP="00B776A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49CA7B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65E9B4A3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bez oceny</w:t>
            </w:r>
          </w:p>
        </w:tc>
      </w:tr>
      <w:tr w:rsidR="00CC38F7" w:rsidRPr="00CC38F7" w14:paraId="187BDAC3" w14:textId="77777777" w:rsidTr="00B776A4">
        <w:trPr>
          <w:trHeight w:val="416"/>
        </w:trPr>
        <w:tc>
          <w:tcPr>
            <w:tcW w:w="561" w:type="dxa"/>
          </w:tcPr>
          <w:p w14:paraId="5C51F510" w14:textId="3454097E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305" w:type="dxa"/>
          </w:tcPr>
          <w:p w14:paraId="4F335F5F" w14:textId="77777777" w:rsidR="00CC38F7" w:rsidRPr="00CC38F7" w:rsidRDefault="00CC38F7" w:rsidP="00B776A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b/>
                <w:sz w:val="20"/>
                <w:szCs w:val="20"/>
              </w:rPr>
              <w:t>Gwarancja na urządzenie wielofunkcyjne</w:t>
            </w:r>
          </w:p>
        </w:tc>
        <w:tc>
          <w:tcPr>
            <w:tcW w:w="6804" w:type="dxa"/>
          </w:tcPr>
          <w:p w14:paraId="00DEA352" w14:textId="77777777" w:rsidR="00CC38F7" w:rsidRPr="00CC38F7" w:rsidRDefault="00CC38F7" w:rsidP="00B776A4">
            <w:pPr>
              <w:pStyle w:val="Akapitzlist"/>
              <w:numPr>
                <w:ilvl w:val="0"/>
                <w:numId w:val="4"/>
              </w:numPr>
              <w:spacing w:line="240" w:lineRule="auto"/>
              <w:ind w:left="32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 xml:space="preserve">Gwarancja producenta lub autoryzowanego przez producenta partnera serwisowego na całą drukarkę przez okres min. 24 miesiące  </w:t>
            </w:r>
          </w:p>
          <w:p w14:paraId="782C322A" w14:textId="77777777" w:rsidR="00CC38F7" w:rsidRPr="00CC38F7" w:rsidRDefault="00CC38F7" w:rsidP="00B776A4">
            <w:pPr>
              <w:pStyle w:val="Akapitzlist"/>
              <w:numPr>
                <w:ilvl w:val="0"/>
                <w:numId w:val="4"/>
              </w:numPr>
              <w:spacing w:line="240" w:lineRule="auto"/>
              <w:ind w:left="32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możliwość szybkiego zgłaszania usterek przez portal internetowy</w:t>
            </w:r>
          </w:p>
          <w:p w14:paraId="528D69FF" w14:textId="77777777" w:rsidR="00CC38F7" w:rsidRPr="00CC38F7" w:rsidRDefault="00CC38F7" w:rsidP="00B776A4">
            <w:pPr>
              <w:pStyle w:val="Akapitzlist"/>
              <w:numPr>
                <w:ilvl w:val="0"/>
                <w:numId w:val="4"/>
              </w:numPr>
              <w:spacing w:line="240" w:lineRule="auto"/>
              <w:ind w:left="32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o awarii wykonawca poinformowany zostanie telefonem lub emailem.</w:t>
            </w:r>
          </w:p>
          <w:p w14:paraId="162840DE" w14:textId="77777777" w:rsidR="00CC38F7" w:rsidRPr="00CC38F7" w:rsidRDefault="00CC38F7" w:rsidP="00B776A4">
            <w:pPr>
              <w:pStyle w:val="Akapitzlist"/>
              <w:numPr>
                <w:ilvl w:val="0"/>
                <w:numId w:val="4"/>
              </w:numPr>
              <w:spacing w:line="240" w:lineRule="auto"/>
              <w:ind w:left="32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czas skutecznej naprawy – maks. 10 dni roboczych liczonego od czasu poinformowania wykonawcy o awarii do czasu dostarczenia sprawnego sprzętu do zamawiającego(w przypadku niemożności naprawienia w tym okresie, dostarczony ma być sprzęt zastępczy o nie gorszych parametrach)</w:t>
            </w:r>
          </w:p>
          <w:p w14:paraId="214D4756" w14:textId="77777777" w:rsidR="00CC38F7" w:rsidRPr="00CC38F7" w:rsidRDefault="00CC38F7" w:rsidP="00B776A4">
            <w:pPr>
              <w:pStyle w:val="Akapitzlist"/>
              <w:numPr>
                <w:ilvl w:val="0"/>
                <w:numId w:val="4"/>
              </w:numPr>
              <w:spacing w:line="240" w:lineRule="auto"/>
              <w:ind w:left="32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sz w:val="20"/>
                <w:szCs w:val="20"/>
              </w:rPr>
              <w:t>dostęp do portalu technicznego producenta, który umożliwi zamawianie części zamiennych i/lub wizyt technika serwisowego, mający na celu przyśpieszenie i procesu diagnostyki i skrócenia czasu usunięcia usterki</w:t>
            </w:r>
          </w:p>
        </w:tc>
        <w:tc>
          <w:tcPr>
            <w:tcW w:w="3685" w:type="dxa"/>
          </w:tcPr>
          <w:p w14:paraId="2CB67B0C" w14:textId="77777777" w:rsidR="00CC38F7" w:rsidRPr="00CC38F7" w:rsidRDefault="00CC38F7" w:rsidP="00CC38F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Podać liczbę m-</w:t>
            </w:r>
            <w:proofErr w:type="spellStart"/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cy</w:t>
            </w:r>
            <w:proofErr w:type="spellEnd"/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gwarancji (w pełnych miesiącach)</w:t>
            </w:r>
          </w:p>
          <w:p w14:paraId="6F9B35CD" w14:textId="77777777" w:rsidR="00CC38F7" w:rsidRPr="00CC38F7" w:rsidRDefault="00CC38F7" w:rsidP="00CC38F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………………………………………..</w:t>
            </w:r>
          </w:p>
          <w:p w14:paraId="306BED63" w14:textId="77777777" w:rsidR="00CC38F7" w:rsidRPr="00CC38F7" w:rsidRDefault="00CC38F7" w:rsidP="00CC38F7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Serwis gwarancyjny:</w:t>
            </w:r>
          </w:p>
          <w:p w14:paraId="377EC8CE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Nazwa pomiotu:</w:t>
            </w:r>
          </w:p>
          <w:p w14:paraId="15EA5883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  <w:p w14:paraId="5A524C9D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Adres:</w:t>
            </w:r>
          </w:p>
          <w:p w14:paraId="225217A0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  <w:p w14:paraId="426120E1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Telefon serwisu:</w:t>
            </w:r>
          </w:p>
          <w:p w14:paraId="233723B8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  <w:p w14:paraId="1562045E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Email serwisu:</w:t>
            </w:r>
          </w:p>
          <w:p w14:paraId="6C4E384D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  <w:p w14:paraId="0FD2DDFB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Adres strony internetowej serwisu:</w:t>
            </w:r>
          </w:p>
          <w:p w14:paraId="279AB157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  <w:p w14:paraId="74921132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Godz. pracy serwisu:</w:t>
            </w:r>
          </w:p>
          <w:p w14:paraId="22AAAD04" w14:textId="77777777" w:rsidR="00CC38F7" w:rsidRPr="00CC38F7" w:rsidRDefault="00CC38F7" w:rsidP="00CC3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</w:t>
            </w:r>
          </w:p>
        </w:tc>
        <w:tc>
          <w:tcPr>
            <w:tcW w:w="1886" w:type="dxa"/>
          </w:tcPr>
          <w:p w14:paraId="08BC440E" w14:textId="77777777" w:rsidR="00CC38F7" w:rsidRPr="00CC38F7" w:rsidRDefault="00CC38F7" w:rsidP="00CC38F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38F7">
              <w:rPr>
                <w:rFonts w:ascii="Times New Roman" w:hAnsi="Times New Roman" w:cs="Times New Roman"/>
                <w:i/>
                <w:sz w:val="20"/>
                <w:szCs w:val="20"/>
              </w:rPr>
              <w:t>Parametr oceniany</w:t>
            </w:r>
          </w:p>
          <w:p w14:paraId="36B352CA" w14:textId="01610BFB" w:rsidR="00CC38F7" w:rsidRPr="00CC38F7" w:rsidRDefault="00CC38F7" w:rsidP="00CC38F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5F2A9908" w14:textId="77777777" w:rsidR="00261885" w:rsidRPr="00A26F95" w:rsidRDefault="00261885" w:rsidP="00261885">
      <w:pPr>
        <w:keepNext/>
        <w:spacing w:before="240" w:after="60" w:line="240" w:lineRule="auto"/>
        <w:jc w:val="both"/>
        <w:outlineLvl w:val="2"/>
        <w:rPr>
          <w:rFonts w:ascii="Times New Roman" w:hAnsi="Times New Roman" w:cs="Times New Roman"/>
          <w:b/>
          <w:bCs/>
          <w:i/>
          <w:iCs/>
        </w:rPr>
      </w:pPr>
      <w:r w:rsidRPr="00A26F95">
        <w:rPr>
          <w:rFonts w:ascii="Times New Roman" w:hAnsi="Times New Roman" w:cs="Times New Roman"/>
          <w:b/>
          <w:bCs/>
          <w:i/>
          <w:iCs/>
          <w:u w:val="single"/>
        </w:rPr>
        <w:t>Uwaga</w:t>
      </w:r>
      <w:r w:rsidRPr="00A26F95">
        <w:rPr>
          <w:rFonts w:ascii="Times New Roman" w:hAnsi="Times New Roman" w:cs="Times New Roman"/>
          <w:b/>
          <w:bCs/>
          <w:i/>
          <w:iCs/>
        </w:rPr>
        <w:t xml:space="preserve">: </w:t>
      </w:r>
    </w:p>
    <w:p w14:paraId="6212A393" w14:textId="2B8AB384" w:rsidR="00A26F95" w:rsidRPr="00A26F95" w:rsidRDefault="00261885" w:rsidP="00261885">
      <w:pPr>
        <w:keepNext/>
        <w:spacing w:before="240" w:after="60" w:line="240" w:lineRule="auto"/>
        <w:jc w:val="both"/>
        <w:outlineLvl w:val="2"/>
        <w:rPr>
          <w:rFonts w:ascii="Times New Roman" w:hAnsi="Times New Roman" w:cs="Times New Roman"/>
          <w:i/>
          <w:iCs/>
        </w:rPr>
      </w:pPr>
      <w:r w:rsidRPr="00A26F95">
        <w:rPr>
          <w:rFonts w:ascii="Times New Roman" w:hAnsi="Times New Roman" w:cs="Times New Roman"/>
          <w:i/>
          <w:iCs/>
        </w:rPr>
        <w:t>Pozycje wskazane w kolumnie „Wymagane minimalne parametry techniczne”–  oznaczają bezwzględny wymóg, brak żądanej opcji lub niewypełnienie pola odpowiedzi „Parametry oferowanego produktu”,  spowoduje odrzucenie oferty.</w:t>
      </w:r>
    </w:p>
    <w:p w14:paraId="5FCF03AA" w14:textId="77777777" w:rsidR="00261885" w:rsidRPr="00A26F95" w:rsidRDefault="00261885" w:rsidP="00261885">
      <w:pPr>
        <w:keepNext/>
        <w:spacing w:before="240" w:after="60" w:line="240" w:lineRule="auto"/>
        <w:jc w:val="right"/>
        <w:outlineLvl w:val="2"/>
        <w:rPr>
          <w:rFonts w:ascii="Times New Roman" w:hAnsi="Times New Roman" w:cs="Times New Roman"/>
          <w:i/>
          <w:iCs/>
        </w:rPr>
      </w:pPr>
      <w:r w:rsidRPr="00A26F95">
        <w:rPr>
          <w:rFonts w:ascii="Times New Roman" w:hAnsi="Times New Roman" w:cs="Times New Roman"/>
          <w:i/>
          <w:iCs/>
        </w:rPr>
        <w:t>…………………….……………….</w:t>
      </w:r>
    </w:p>
    <w:p w14:paraId="23CC69D9" w14:textId="77777777" w:rsidR="00261885" w:rsidRPr="00A26F95" w:rsidRDefault="00261885" w:rsidP="00261885">
      <w:pPr>
        <w:keepNext/>
        <w:spacing w:before="240" w:after="60" w:line="240" w:lineRule="auto"/>
        <w:jc w:val="right"/>
        <w:outlineLvl w:val="2"/>
        <w:rPr>
          <w:rFonts w:ascii="Times New Roman" w:hAnsi="Times New Roman" w:cs="Times New Roman"/>
          <w:i/>
          <w:iCs/>
        </w:rPr>
      </w:pPr>
      <w:r w:rsidRPr="00A26F95">
        <w:rPr>
          <w:rFonts w:ascii="Times New Roman" w:hAnsi="Times New Roman" w:cs="Times New Roman"/>
          <w:i/>
          <w:iCs/>
        </w:rPr>
        <w:t>Podpis Wykonawcy</w:t>
      </w:r>
    </w:p>
    <w:p w14:paraId="274F9AAE" w14:textId="77777777" w:rsidR="00261885" w:rsidRPr="00A26F95" w:rsidRDefault="00261885" w:rsidP="00261885">
      <w:pPr>
        <w:keepNext/>
        <w:spacing w:before="240" w:after="60" w:line="240" w:lineRule="auto"/>
        <w:jc w:val="both"/>
        <w:outlineLvl w:val="2"/>
        <w:rPr>
          <w:rFonts w:ascii="Times New Roman" w:hAnsi="Times New Roman" w:cs="Times New Roman"/>
        </w:rPr>
      </w:pPr>
    </w:p>
    <w:p w14:paraId="2314B463" w14:textId="77777777" w:rsidR="007E51BD" w:rsidRPr="00A26F95" w:rsidRDefault="007E51BD" w:rsidP="00377F0F">
      <w:pPr>
        <w:rPr>
          <w:rFonts w:ascii="Times New Roman" w:hAnsi="Times New Roman" w:cs="Times New Roman"/>
        </w:rPr>
      </w:pPr>
    </w:p>
    <w:sectPr w:rsidR="007E51BD" w:rsidRPr="00A26F95" w:rsidSect="001A7F8E">
      <w:footerReference w:type="default" r:id="rId10"/>
      <w:pgSz w:w="16838" w:h="11906" w:orient="landscape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191E3" w14:textId="77777777" w:rsidR="00F46768" w:rsidRDefault="00F46768" w:rsidP="00B54069">
      <w:pPr>
        <w:spacing w:after="0" w:line="240" w:lineRule="auto"/>
      </w:pPr>
      <w:r>
        <w:separator/>
      </w:r>
    </w:p>
  </w:endnote>
  <w:endnote w:type="continuationSeparator" w:id="0">
    <w:p w14:paraId="395684D1" w14:textId="77777777" w:rsidR="00F46768" w:rsidRDefault="00F46768" w:rsidP="00B5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0051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</w:rPr>
    </w:sdtEndPr>
    <w:sdtContent>
      <w:p w14:paraId="0C36234A" w14:textId="594E84F5" w:rsidR="00831029" w:rsidRPr="00831029" w:rsidRDefault="00831029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831029">
          <w:rPr>
            <w:rFonts w:ascii="Times New Roman" w:hAnsi="Times New Roman" w:cs="Times New Roman"/>
            <w:i/>
          </w:rPr>
          <w:t xml:space="preserve">Strona </w:t>
        </w:r>
        <w:r w:rsidRPr="00831029">
          <w:rPr>
            <w:rFonts w:ascii="Times New Roman" w:hAnsi="Times New Roman" w:cs="Times New Roman"/>
            <w:i/>
          </w:rPr>
          <w:fldChar w:fldCharType="begin"/>
        </w:r>
        <w:r w:rsidRPr="00831029">
          <w:rPr>
            <w:rFonts w:ascii="Times New Roman" w:hAnsi="Times New Roman" w:cs="Times New Roman"/>
            <w:i/>
          </w:rPr>
          <w:instrText>PAGE   \* MERGEFORMAT</w:instrText>
        </w:r>
        <w:r w:rsidRPr="00831029">
          <w:rPr>
            <w:rFonts w:ascii="Times New Roman" w:hAnsi="Times New Roman" w:cs="Times New Roman"/>
            <w:i/>
          </w:rPr>
          <w:fldChar w:fldCharType="separate"/>
        </w:r>
        <w:r w:rsidR="00416DFD">
          <w:rPr>
            <w:rFonts w:ascii="Times New Roman" w:hAnsi="Times New Roman" w:cs="Times New Roman"/>
            <w:i/>
            <w:noProof/>
          </w:rPr>
          <w:t>1</w:t>
        </w:r>
        <w:r w:rsidRPr="00831029">
          <w:rPr>
            <w:rFonts w:ascii="Times New Roman" w:hAnsi="Times New Roman" w:cs="Times New Roman"/>
            <w:i/>
          </w:rPr>
          <w:fldChar w:fldCharType="end"/>
        </w:r>
        <w:r w:rsidRPr="00831029">
          <w:rPr>
            <w:rFonts w:ascii="Times New Roman" w:hAnsi="Times New Roman" w:cs="Times New Roman"/>
            <w:i/>
          </w:rPr>
          <w:t xml:space="preserve"> z </w:t>
        </w:r>
        <w:r w:rsidR="00CC38F7">
          <w:rPr>
            <w:rFonts w:ascii="Times New Roman" w:hAnsi="Times New Roman" w:cs="Times New Roman"/>
            <w:i/>
          </w:rPr>
          <w:t>5</w:t>
        </w:r>
      </w:p>
    </w:sdtContent>
  </w:sdt>
  <w:p w14:paraId="688129B3" w14:textId="77777777" w:rsidR="007E51BD" w:rsidRDefault="007E5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5C3EC" w14:textId="77777777" w:rsidR="00F46768" w:rsidRDefault="00F46768" w:rsidP="00B54069">
      <w:pPr>
        <w:spacing w:after="0" w:line="240" w:lineRule="auto"/>
      </w:pPr>
      <w:r>
        <w:separator/>
      </w:r>
    </w:p>
  </w:footnote>
  <w:footnote w:type="continuationSeparator" w:id="0">
    <w:p w14:paraId="50724A3B" w14:textId="77777777" w:rsidR="00F46768" w:rsidRDefault="00F46768" w:rsidP="00B54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1C12"/>
    <w:multiLevelType w:val="hybridMultilevel"/>
    <w:tmpl w:val="28A8F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90317"/>
    <w:multiLevelType w:val="hybridMultilevel"/>
    <w:tmpl w:val="F4C4B7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0C4FB7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83F6E"/>
    <w:multiLevelType w:val="hybridMultilevel"/>
    <w:tmpl w:val="51B869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B04EB6"/>
    <w:multiLevelType w:val="multilevel"/>
    <w:tmpl w:val="75D016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08CA64B4"/>
    <w:multiLevelType w:val="hybridMultilevel"/>
    <w:tmpl w:val="667659AE"/>
    <w:lvl w:ilvl="0" w:tplc="8650302C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844548"/>
    <w:multiLevelType w:val="hybridMultilevel"/>
    <w:tmpl w:val="A07A12F6"/>
    <w:lvl w:ilvl="0" w:tplc="FFFFFFFF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9966D67"/>
    <w:multiLevelType w:val="hybridMultilevel"/>
    <w:tmpl w:val="930A76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E81CEB"/>
    <w:multiLevelType w:val="hybridMultilevel"/>
    <w:tmpl w:val="390026FE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8">
    <w:nsid w:val="0B544C70"/>
    <w:multiLevelType w:val="hybridMultilevel"/>
    <w:tmpl w:val="6F9402C6"/>
    <w:lvl w:ilvl="0" w:tplc="83F82FCC">
      <w:start w:val="1"/>
      <w:numFmt w:val="decimal"/>
      <w:lvlText w:val="%1."/>
      <w:lvlJc w:val="left"/>
      <w:pPr>
        <w:ind w:left="234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1A70EC"/>
    <w:multiLevelType w:val="hybridMultilevel"/>
    <w:tmpl w:val="00AC0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5707D4"/>
    <w:multiLevelType w:val="hybridMultilevel"/>
    <w:tmpl w:val="12C8EC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56C0B14"/>
    <w:multiLevelType w:val="hybridMultilevel"/>
    <w:tmpl w:val="E9365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A08A498">
      <w:start w:val="1"/>
      <w:numFmt w:val="decimal"/>
      <w:lvlText w:val="%3."/>
      <w:lvlJc w:val="left"/>
      <w:pPr>
        <w:ind w:left="2340" w:hanging="360"/>
      </w:pPr>
      <w:rPr>
        <w:b/>
        <w:bCs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B0E07"/>
    <w:multiLevelType w:val="hybridMultilevel"/>
    <w:tmpl w:val="2D08F628"/>
    <w:lvl w:ilvl="0" w:tplc="189EEF2C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3">
    <w:nsid w:val="179F524F"/>
    <w:multiLevelType w:val="hybridMultilevel"/>
    <w:tmpl w:val="5F722A50"/>
    <w:lvl w:ilvl="0" w:tplc="9D80CE4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84E25DC"/>
    <w:multiLevelType w:val="hybridMultilevel"/>
    <w:tmpl w:val="483A36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8534B0C"/>
    <w:multiLevelType w:val="hybridMultilevel"/>
    <w:tmpl w:val="DBAE1F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976830"/>
    <w:multiLevelType w:val="hybridMultilevel"/>
    <w:tmpl w:val="98580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013CA6"/>
    <w:multiLevelType w:val="hybridMultilevel"/>
    <w:tmpl w:val="EFA88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1427E1"/>
    <w:multiLevelType w:val="hybridMultilevel"/>
    <w:tmpl w:val="C84216C8"/>
    <w:lvl w:ilvl="0" w:tplc="0A1659F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5F5635"/>
    <w:multiLevelType w:val="hybridMultilevel"/>
    <w:tmpl w:val="E30E35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8D06C02"/>
    <w:multiLevelType w:val="hybridMultilevel"/>
    <w:tmpl w:val="894EE0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8D47E21"/>
    <w:multiLevelType w:val="hybridMultilevel"/>
    <w:tmpl w:val="A07A12F6"/>
    <w:lvl w:ilvl="0" w:tplc="EEE45BF4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2B213F9B"/>
    <w:multiLevelType w:val="hybridMultilevel"/>
    <w:tmpl w:val="F1BAF688"/>
    <w:lvl w:ilvl="0" w:tplc="79F66C2E">
      <w:start w:val="1"/>
      <w:numFmt w:val="decimal"/>
      <w:lvlText w:val="%1."/>
      <w:lvlJc w:val="left"/>
      <w:pPr>
        <w:ind w:left="234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>
    <w:nsid w:val="2B592BCC"/>
    <w:multiLevelType w:val="hybridMultilevel"/>
    <w:tmpl w:val="9564C102"/>
    <w:lvl w:ilvl="0" w:tplc="E4E6F4A0">
      <w:start w:val="1"/>
      <w:numFmt w:val="lowerLetter"/>
      <w:lvlText w:val="%1)"/>
      <w:lvlJc w:val="left"/>
      <w:pPr>
        <w:ind w:left="39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4">
    <w:nsid w:val="30E460FC"/>
    <w:multiLevelType w:val="hybridMultilevel"/>
    <w:tmpl w:val="BD90F46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66A43FA"/>
    <w:multiLevelType w:val="hybridMultilevel"/>
    <w:tmpl w:val="DAA47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6B54B3"/>
    <w:multiLevelType w:val="hybridMultilevel"/>
    <w:tmpl w:val="314ED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CB2953"/>
    <w:multiLevelType w:val="hybridMultilevel"/>
    <w:tmpl w:val="40F8FFD6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8">
    <w:nsid w:val="4ABA0E93"/>
    <w:multiLevelType w:val="hybridMultilevel"/>
    <w:tmpl w:val="5E742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5C57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C034B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117148C"/>
    <w:multiLevelType w:val="hybridMultilevel"/>
    <w:tmpl w:val="6F42B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207AEC"/>
    <w:multiLevelType w:val="hybridMultilevel"/>
    <w:tmpl w:val="1E9C9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9578DD"/>
    <w:multiLevelType w:val="hybridMultilevel"/>
    <w:tmpl w:val="2B6C229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67B70"/>
    <w:multiLevelType w:val="hybridMultilevel"/>
    <w:tmpl w:val="C4B25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130DFD"/>
    <w:multiLevelType w:val="hybridMultilevel"/>
    <w:tmpl w:val="264698BC"/>
    <w:lvl w:ilvl="0" w:tplc="8D9ADC7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CD91C2D"/>
    <w:multiLevelType w:val="hybridMultilevel"/>
    <w:tmpl w:val="5F78D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176B3F"/>
    <w:multiLevelType w:val="hybridMultilevel"/>
    <w:tmpl w:val="19C4D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853691"/>
    <w:multiLevelType w:val="hybridMultilevel"/>
    <w:tmpl w:val="1F740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0D53F1"/>
    <w:multiLevelType w:val="hybridMultilevel"/>
    <w:tmpl w:val="3046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C548F4"/>
    <w:multiLevelType w:val="hybridMultilevel"/>
    <w:tmpl w:val="1FB6E2C4"/>
    <w:lvl w:ilvl="0" w:tplc="7F3A388E">
      <w:start w:val="1"/>
      <w:numFmt w:val="decimal"/>
      <w:lvlText w:val="3.%1"/>
      <w:lvlJc w:val="left"/>
      <w:pPr>
        <w:ind w:left="3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1">
    <w:nsid w:val="7C2A3448"/>
    <w:multiLevelType w:val="hybridMultilevel"/>
    <w:tmpl w:val="6B24B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DC11BB"/>
    <w:multiLevelType w:val="hybridMultilevel"/>
    <w:tmpl w:val="6902E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37"/>
  </w:num>
  <w:num w:numId="4">
    <w:abstractNumId w:val="41"/>
  </w:num>
  <w:num w:numId="5">
    <w:abstractNumId w:val="39"/>
  </w:num>
  <w:num w:numId="6">
    <w:abstractNumId w:val="42"/>
  </w:num>
  <w:num w:numId="7">
    <w:abstractNumId w:val="28"/>
  </w:num>
  <w:num w:numId="8">
    <w:abstractNumId w:val="9"/>
  </w:num>
  <w:num w:numId="9">
    <w:abstractNumId w:val="15"/>
  </w:num>
  <w:num w:numId="10">
    <w:abstractNumId w:val="25"/>
  </w:num>
  <w:num w:numId="11">
    <w:abstractNumId w:val="1"/>
  </w:num>
  <w:num w:numId="12">
    <w:abstractNumId w:val="19"/>
  </w:num>
  <w:num w:numId="13">
    <w:abstractNumId w:val="24"/>
  </w:num>
  <w:num w:numId="14">
    <w:abstractNumId w:val="0"/>
  </w:num>
  <w:num w:numId="15">
    <w:abstractNumId w:val="20"/>
  </w:num>
  <w:num w:numId="16">
    <w:abstractNumId w:val="16"/>
  </w:num>
  <w:num w:numId="17">
    <w:abstractNumId w:val="34"/>
  </w:num>
  <w:num w:numId="18">
    <w:abstractNumId w:val="14"/>
  </w:num>
  <w:num w:numId="19">
    <w:abstractNumId w:val="31"/>
  </w:num>
  <w:num w:numId="20">
    <w:abstractNumId w:val="27"/>
  </w:num>
  <w:num w:numId="21">
    <w:abstractNumId w:val="21"/>
  </w:num>
  <w:num w:numId="22">
    <w:abstractNumId w:val="35"/>
  </w:num>
  <w:num w:numId="23">
    <w:abstractNumId w:val="12"/>
  </w:num>
  <w:num w:numId="24">
    <w:abstractNumId w:val="11"/>
  </w:num>
  <w:num w:numId="25">
    <w:abstractNumId w:val="22"/>
  </w:num>
  <w:num w:numId="26">
    <w:abstractNumId w:val="7"/>
  </w:num>
  <w:num w:numId="27">
    <w:abstractNumId w:val="8"/>
  </w:num>
  <w:num w:numId="28">
    <w:abstractNumId w:val="10"/>
  </w:num>
  <w:num w:numId="29">
    <w:abstractNumId w:val="5"/>
  </w:num>
  <w:num w:numId="30">
    <w:abstractNumId w:val="36"/>
  </w:num>
  <w:num w:numId="31">
    <w:abstractNumId w:val="2"/>
  </w:num>
  <w:num w:numId="32">
    <w:abstractNumId w:val="26"/>
  </w:num>
  <w:num w:numId="33">
    <w:abstractNumId w:val="3"/>
  </w:num>
  <w:num w:numId="34">
    <w:abstractNumId w:val="38"/>
  </w:num>
  <w:num w:numId="35">
    <w:abstractNumId w:val="29"/>
  </w:num>
  <w:num w:numId="36">
    <w:abstractNumId w:val="30"/>
  </w:num>
  <w:num w:numId="37">
    <w:abstractNumId w:val="18"/>
  </w:num>
  <w:num w:numId="38">
    <w:abstractNumId w:val="23"/>
  </w:num>
  <w:num w:numId="39">
    <w:abstractNumId w:val="40"/>
  </w:num>
  <w:num w:numId="40">
    <w:abstractNumId w:val="4"/>
  </w:num>
  <w:num w:numId="41">
    <w:abstractNumId w:val="32"/>
  </w:num>
  <w:num w:numId="42">
    <w:abstractNumId w:val="17"/>
  </w:num>
  <w:num w:numId="43">
    <w:abstractNumId w:val="3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48"/>
    <w:rsid w:val="00001C8C"/>
    <w:rsid w:val="00003FA1"/>
    <w:rsid w:val="000139CD"/>
    <w:rsid w:val="000158D5"/>
    <w:rsid w:val="00016E59"/>
    <w:rsid w:val="00017362"/>
    <w:rsid w:val="000203DB"/>
    <w:rsid w:val="00020A7E"/>
    <w:rsid w:val="00023A95"/>
    <w:rsid w:val="0002503B"/>
    <w:rsid w:val="00034B9A"/>
    <w:rsid w:val="000367ED"/>
    <w:rsid w:val="00037AD3"/>
    <w:rsid w:val="00050FA0"/>
    <w:rsid w:val="00056808"/>
    <w:rsid w:val="00057746"/>
    <w:rsid w:val="000652C8"/>
    <w:rsid w:val="0007089A"/>
    <w:rsid w:val="00071941"/>
    <w:rsid w:val="000834E9"/>
    <w:rsid w:val="00085262"/>
    <w:rsid w:val="000860CC"/>
    <w:rsid w:val="0009279F"/>
    <w:rsid w:val="00093829"/>
    <w:rsid w:val="000A1A74"/>
    <w:rsid w:val="000A21AE"/>
    <w:rsid w:val="000A3F5C"/>
    <w:rsid w:val="000A60D9"/>
    <w:rsid w:val="000A7892"/>
    <w:rsid w:val="000B0357"/>
    <w:rsid w:val="000C0AC5"/>
    <w:rsid w:val="000C3001"/>
    <w:rsid w:val="000C4C6B"/>
    <w:rsid w:val="000D0B06"/>
    <w:rsid w:val="000D4987"/>
    <w:rsid w:val="000D5578"/>
    <w:rsid w:val="000D7BBC"/>
    <w:rsid w:val="000E183B"/>
    <w:rsid w:val="000E49F1"/>
    <w:rsid w:val="000F06AC"/>
    <w:rsid w:val="000F5D32"/>
    <w:rsid w:val="00100F88"/>
    <w:rsid w:val="00101EBD"/>
    <w:rsid w:val="00105556"/>
    <w:rsid w:val="00111185"/>
    <w:rsid w:val="001354B6"/>
    <w:rsid w:val="00147B8D"/>
    <w:rsid w:val="001518E1"/>
    <w:rsid w:val="0015330A"/>
    <w:rsid w:val="00153E68"/>
    <w:rsid w:val="00154C38"/>
    <w:rsid w:val="00154CEE"/>
    <w:rsid w:val="0016386A"/>
    <w:rsid w:val="00164137"/>
    <w:rsid w:val="0016691C"/>
    <w:rsid w:val="00170B75"/>
    <w:rsid w:val="001949E8"/>
    <w:rsid w:val="001953A5"/>
    <w:rsid w:val="001A6425"/>
    <w:rsid w:val="001A7ACD"/>
    <w:rsid w:val="001A7F8E"/>
    <w:rsid w:val="001B0B3B"/>
    <w:rsid w:val="001B115A"/>
    <w:rsid w:val="001B2833"/>
    <w:rsid w:val="001B309D"/>
    <w:rsid w:val="001C03D8"/>
    <w:rsid w:val="001C0415"/>
    <w:rsid w:val="001C4279"/>
    <w:rsid w:val="001C464F"/>
    <w:rsid w:val="001C4FF5"/>
    <w:rsid w:val="001C6403"/>
    <w:rsid w:val="001C787D"/>
    <w:rsid w:val="001D2647"/>
    <w:rsid w:val="001D66B3"/>
    <w:rsid w:val="001D7A03"/>
    <w:rsid w:val="001D7C5F"/>
    <w:rsid w:val="001E0558"/>
    <w:rsid w:val="001F143A"/>
    <w:rsid w:val="001F3C6E"/>
    <w:rsid w:val="001F7B21"/>
    <w:rsid w:val="00202B33"/>
    <w:rsid w:val="0020559E"/>
    <w:rsid w:val="002168EF"/>
    <w:rsid w:val="00221B9D"/>
    <w:rsid w:val="0022530E"/>
    <w:rsid w:val="002253A9"/>
    <w:rsid w:val="00227C57"/>
    <w:rsid w:val="00232B51"/>
    <w:rsid w:val="0023642B"/>
    <w:rsid w:val="00236760"/>
    <w:rsid w:val="002376F5"/>
    <w:rsid w:val="00240195"/>
    <w:rsid w:val="00240EAB"/>
    <w:rsid w:val="00251A2A"/>
    <w:rsid w:val="00260739"/>
    <w:rsid w:val="00260C00"/>
    <w:rsid w:val="00261885"/>
    <w:rsid w:val="00270BE0"/>
    <w:rsid w:val="00290DD6"/>
    <w:rsid w:val="00291C26"/>
    <w:rsid w:val="00297ADC"/>
    <w:rsid w:val="002A090C"/>
    <w:rsid w:val="002A7A23"/>
    <w:rsid w:val="002A7D7D"/>
    <w:rsid w:val="002A7F54"/>
    <w:rsid w:val="002B0D44"/>
    <w:rsid w:val="002B1B6B"/>
    <w:rsid w:val="002D79D4"/>
    <w:rsid w:val="002E1BB3"/>
    <w:rsid w:val="002E3A2F"/>
    <w:rsid w:val="002E6327"/>
    <w:rsid w:val="002F02DB"/>
    <w:rsid w:val="002F1727"/>
    <w:rsid w:val="002F6523"/>
    <w:rsid w:val="002F7D95"/>
    <w:rsid w:val="00306563"/>
    <w:rsid w:val="003110F1"/>
    <w:rsid w:val="00311D9A"/>
    <w:rsid w:val="003141B3"/>
    <w:rsid w:val="00320083"/>
    <w:rsid w:val="00324EF5"/>
    <w:rsid w:val="00333441"/>
    <w:rsid w:val="0033728F"/>
    <w:rsid w:val="00344A7E"/>
    <w:rsid w:val="00344DF9"/>
    <w:rsid w:val="0034679F"/>
    <w:rsid w:val="0034795E"/>
    <w:rsid w:val="0035119B"/>
    <w:rsid w:val="003515CC"/>
    <w:rsid w:val="00351845"/>
    <w:rsid w:val="003526FA"/>
    <w:rsid w:val="003570B4"/>
    <w:rsid w:val="0035773B"/>
    <w:rsid w:val="00357D18"/>
    <w:rsid w:val="00357DD2"/>
    <w:rsid w:val="003709F5"/>
    <w:rsid w:val="0037376C"/>
    <w:rsid w:val="00377411"/>
    <w:rsid w:val="00377F0F"/>
    <w:rsid w:val="00392390"/>
    <w:rsid w:val="00396FB4"/>
    <w:rsid w:val="003B1FC0"/>
    <w:rsid w:val="003B49C2"/>
    <w:rsid w:val="003C2925"/>
    <w:rsid w:val="003C403C"/>
    <w:rsid w:val="003D736F"/>
    <w:rsid w:val="003D77CB"/>
    <w:rsid w:val="003D782D"/>
    <w:rsid w:val="00401106"/>
    <w:rsid w:val="0040516E"/>
    <w:rsid w:val="00405E52"/>
    <w:rsid w:val="00407003"/>
    <w:rsid w:val="00416DFD"/>
    <w:rsid w:val="00417D0E"/>
    <w:rsid w:val="00431A13"/>
    <w:rsid w:val="00433DDD"/>
    <w:rsid w:val="00436C79"/>
    <w:rsid w:val="00445572"/>
    <w:rsid w:val="0045355B"/>
    <w:rsid w:val="0046112D"/>
    <w:rsid w:val="004639F2"/>
    <w:rsid w:val="00467AB0"/>
    <w:rsid w:val="00472ECD"/>
    <w:rsid w:val="004907D7"/>
    <w:rsid w:val="004A098F"/>
    <w:rsid w:val="004B4377"/>
    <w:rsid w:val="004B5A07"/>
    <w:rsid w:val="004B6F40"/>
    <w:rsid w:val="004C14EE"/>
    <w:rsid w:val="004D1D8B"/>
    <w:rsid w:val="004D6C08"/>
    <w:rsid w:val="004E576E"/>
    <w:rsid w:val="004E6B85"/>
    <w:rsid w:val="0050183C"/>
    <w:rsid w:val="00507225"/>
    <w:rsid w:val="005145CD"/>
    <w:rsid w:val="00532679"/>
    <w:rsid w:val="005345C1"/>
    <w:rsid w:val="00543A52"/>
    <w:rsid w:val="00546FAA"/>
    <w:rsid w:val="0054770F"/>
    <w:rsid w:val="00547B8C"/>
    <w:rsid w:val="0055342D"/>
    <w:rsid w:val="00553ADF"/>
    <w:rsid w:val="005561A4"/>
    <w:rsid w:val="005574C7"/>
    <w:rsid w:val="00560CD0"/>
    <w:rsid w:val="005637E7"/>
    <w:rsid w:val="00570060"/>
    <w:rsid w:val="00581065"/>
    <w:rsid w:val="00583B66"/>
    <w:rsid w:val="005845ED"/>
    <w:rsid w:val="0059067B"/>
    <w:rsid w:val="0059638E"/>
    <w:rsid w:val="00596E33"/>
    <w:rsid w:val="005A641C"/>
    <w:rsid w:val="005A759E"/>
    <w:rsid w:val="005A7672"/>
    <w:rsid w:val="005B439E"/>
    <w:rsid w:val="005B4AEA"/>
    <w:rsid w:val="005B69C7"/>
    <w:rsid w:val="005C1836"/>
    <w:rsid w:val="005C735F"/>
    <w:rsid w:val="005F2582"/>
    <w:rsid w:val="006001ED"/>
    <w:rsid w:val="00600F64"/>
    <w:rsid w:val="00601DBA"/>
    <w:rsid w:val="0060204E"/>
    <w:rsid w:val="006169A5"/>
    <w:rsid w:val="006248CB"/>
    <w:rsid w:val="00625073"/>
    <w:rsid w:val="006321E9"/>
    <w:rsid w:val="0063256F"/>
    <w:rsid w:val="0063441A"/>
    <w:rsid w:val="0064088A"/>
    <w:rsid w:val="00640B70"/>
    <w:rsid w:val="00641D81"/>
    <w:rsid w:val="006439FE"/>
    <w:rsid w:val="00643A37"/>
    <w:rsid w:val="00643F8C"/>
    <w:rsid w:val="0064545A"/>
    <w:rsid w:val="00650788"/>
    <w:rsid w:val="00653094"/>
    <w:rsid w:val="00656319"/>
    <w:rsid w:val="006722A6"/>
    <w:rsid w:val="00672D37"/>
    <w:rsid w:val="00673437"/>
    <w:rsid w:val="006737C5"/>
    <w:rsid w:val="00684500"/>
    <w:rsid w:val="0069184D"/>
    <w:rsid w:val="006931BE"/>
    <w:rsid w:val="006A37C2"/>
    <w:rsid w:val="006E7632"/>
    <w:rsid w:val="007028E6"/>
    <w:rsid w:val="00704E8C"/>
    <w:rsid w:val="00721657"/>
    <w:rsid w:val="00722D17"/>
    <w:rsid w:val="00730029"/>
    <w:rsid w:val="0073787E"/>
    <w:rsid w:val="007426C3"/>
    <w:rsid w:val="00743D75"/>
    <w:rsid w:val="0075053F"/>
    <w:rsid w:val="00753A26"/>
    <w:rsid w:val="00754E5A"/>
    <w:rsid w:val="00764C58"/>
    <w:rsid w:val="00770B6C"/>
    <w:rsid w:val="00770DF3"/>
    <w:rsid w:val="00771452"/>
    <w:rsid w:val="00775DDA"/>
    <w:rsid w:val="00775F8E"/>
    <w:rsid w:val="00780B8D"/>
    <w:rsid w:val="00781784"/>
    <w:rsid w:val="00782ADC"/>
    <w:rsid w:val="00786CDF"/>
    <w:rsid w:val="00790F48"/>
    <w:rsid w:val="007959EC"/>
    <w:rsid w:val="007A7B48"/>
    <w:rsid w:val="007B66D8"/>
    <w:rsid w:val="007C1F4C"/>
    <w:rsid w:val="007C3728"/>
    <w:rsid w:val="007D1F5D"/>
    <w:rsid w:val="007D37C2"/>
    <w:rsid w:val="007D6CCC"/>
    <w:rsid w:val="007E0F85"/>
    <w:rsid w:val="007E51BD"/>
    <w:rsid w:val="007F6BAE"/>
    <w:rsid w:val="00803C03"/>
    <w:rsid w:val="0080644F"/>
    <w:rsid w:val="00806F45"/>
    <w:rsid w:val="00823BF1"/>
    <w:rsid w:val="00826454"/>
    <w:rsid w:val="00830D18"/>
    <w:rsid w:val="00831029"/>
    <w:rsid w:val="00836DFA"/>
    <w:rsid w:val="00836E36"/>
    <w:rsid w:val="00841A57"/>
    <w:rsid w:val="00852D95"/>
    <w:rsid w:val="008531D6"/>
    <w:rsid w:val="0085321E"/>
    <w:rsid w:val="00854289"/>
    <w:rsid w:val="00856990"/>
    <w:rsid w:val="00860B11"/>
    <w:rsid w:val="00864609"/>
    <w:rsid w:val="008679B0"/>
    <w:rsid w:val="0087354B"/>
    <w:rsid w:val="008770E6"/>
    <w:rsid w:val="008816AF"/>
    <w:rsid w:val="00881ACF"/>
    <w:rsid w:val="008863BC"/>
    <w:rsid w:val="00887CF2"/>
    <w:rsid w:val="008913AB"/>
    <w:rsid w:val="008920AD"/>
    <w:rsid w:val="00895154"/>
    <w:rsid w:val="00896A02"/>
    <w:rsid w:val="008A2115"/>
    <w:rsid w:val="008A503B"/>
    <w:rsid w:val="008B6CF4"/>
    <w:rsid w:val="008B7842"/>
    <w:rsid w:val="008C2312"/>
    <w:rsid w:val="008C26EF"/>
    <w:rsid w:val="008C3A01"/>
    <w:rsid w:val="008D19CD"/>
    <w:rsid w:val="008D501C"/>
    <w:rsid w:val="008D6C1C"/>
    <w:rsid w:val="008E2533"/>
    <w:rsid w:val="008F1233"/>
    <w:rsid w:val="008F3968"/>
    <w:rsid w:val="008F759C"/>
    <w:rsid w:val="00900EBA"/>
    <w:rsid w:val="00907BAA"/>
    <w:rsid w:val="00916ABA"/>
    <w:rsid w:val="00917DC6"/>
    <w:rsid w:val="00921981"/>
    <w:rsid w:val="0092358E"/>
    <w:rsid w:val="0092595C"/>
    <w:rsid w:val="00926232"/>
    <w:rsid w:val="00926726"/>
    <w:rsid w:val="00927339"/>
    <w:rsid w:val="00927E08"/>
    <w:rsid w:val="00932419"/>
    <w:rsid w:val="009345CF"/>
    <w:rsid w:val="009436F4"/>
    <w:rsid w:val="00944BCE"/>
    <w:rsid w:val="00950C5A"/>
    <w:rsid w:val="00954E40"/>
    <w:rsid w:val="00965E1B"/>
    <w:rsid w:val="00966826"/>
    <w:rsid w:val="009672B5"/>
    <w:rsid w:val="00976C5C"/>
    <w:rsid w:val="00980F61"/>
    <w:rsid w:val="00983871"/>
    <w:rsid w:val="00984820"/>
    <w:rsid w:val="0098649B"/>
    <w:rsid w:val="009962E9"/>
    <w:rsid w:val="009A033B"/>
    <w:rsid w:val="009A058D"/>
    <w:rsid w:val="009A2F1A"/>
    <w:rsid w:val="009A56B2"/>
    <w:rsid w:val="009A6277"/>
    <w:rsid w:val="009A6F1F"/>
    <w:rsid w:val="009A788C"/>
    <w:rsid w:val="009B133A"/>
    <w:rsid w:val="009B5725"/>
    <w:rsid w:val="009C2DB1"/>
    <w:rsid w:val="009C6D55"/>
    <w:rsid w:val="009C73BA"/>
    <w:rsid w:val="009E3F49"/>
    <w:rsid w:val="009F17CF"/>
    <w:rsid w:val="009F3F12"/>
    <w:rsid w:val="00A01A96"/>
    <w:rsid w:val="00A054A7"/>
    <w:rsid w:val="00A059DB"/>
    <w:rsid w:val="00A1290B"/>
    <w:rsid w:val="00A21402"/>
    <w:rsid w:val="00A218BB"/>
    <w:rsid w:val="00A26F95"/>
    <w:rsid w:val="00A30D3F"/>
    <w:rsid w:val="00A325BF"/>
    <w:rsid w:val="00A33C27"/>
    <w:rsid w:val="00A37D97"/>
    <w:rsid w:val="00A50277"/>
    <w:rsid w:val="00A50E2C"/>
    <w:rsid w:val="00A53EEF"/>
    <w:rsid w:val="00A55D4A"/>
    <w:rsid w:val="00A62920"/>
    <w:rsid w:val="00A641BB"/>
    <w:rsid w:val="00A6600C"/>
    <w:rsid w:val="00A712C3"/>
    <w:rsid w:val="00A74E06"/>
    <w:rsid w:val="00A75361"/>
    <w:rsid w:val="00A84450"/>
    <w:rsid w:val="00A87237"/>
    <w:rsid w:val="00A90B39"/>
    <w:rsid w:val="00A92EEC"/>
    <w:rsid w:val="00A9438E"/>
    <w:rsid w:val="00AA2BC1"/>
    <w:rsid w:val="00AA79E4"/>
    <w:rsid w:val="00AB477A"/>
    <w:rsid w:val="00AB7226"/>
    <w:rsid w:val="00AB734F"/>
    <w:rsid w:val="00AD05C2"/>
    <w:rsid w:val="00AD4A2A"/>
    <w:rsid w:val="00AD70CD"/>
    <w:rsid w:val="00AD773E"/>
    <w:rsid w:val="00AF23D6"/>
    <w:rsid w:val="00AF6A82"/>
    <w:rsid w:val="00AF7247"/>
    <w:rsid w:val="00B03061"/>
    <w:rsid w:val="00B06FE2"/>
    <w:rsid w:val="00B10851"/>
    <w:rsid w:val="00B15E1F"/>
    <w:rsid w:val="00B21A65"/>
    <w:rsid w:val="00B2300D"/>
    <w:rsid w:val="00B277B3"/>
    <w:rsid w:val="00B301DF"/>
    <w:rsid w:val="00B32592"/>
    <w:rsid w:val="00B33949"/>
    <w:rsid w:val="00B35793"/>
    <w:rsid w:val="00B36789"/>
    <w:rsid w:val="00B54069"/>
    <w:rsid w:val="00B54EA7"/>
    <w:rsid w:val="00B569C3"/>
    <w:rsid w:val="00B6098C"/>
    <w:rsid w:val="00B61D0A"/>
    <w:rsid w:val="00B72A92"/>
    <w:rsid w:val="00B75445"/>
    <w:rsid w:val="00B80AEA"/>
    <w:rsid w:val="00B83A83"/>
    <w:rsid w:val="00B8412F"/>
    <w:rsid w:val="00B9693D"/>
    <w:rsid w:val="00BA0221"/>
    <w:rsid w:val="00BA3DC8"/>
    <w:rsid w:val="00BA458B"/>
    <w:rsid w:val="00BA492E"/>
    <w:rsid w:val="00BA5F59"/>
    <w:rsid w:val="00BB1395"/>
    <w:rsid w:val="00BB161F"/>
    <w:rsid w:val="00BB1F95"/>
    <w:rsid w:val="00BB399F"/>
    <w:rsid w:val="00BB4451"/>
    <w:rsid w:val="00BB7361"/>
    <w:rsid w:val="00BC058B"/>
    <w:rsid w:val="00BC463A"/>
    <w:rsid w:val="00BC49B0"/>
    <w:rsid w:val="00BD443A"/>
    <w:rsid w:val="00BD50FD"/>
    <w:rsid w:val="00BE20BF"/>
    <w:rsid w:val="00BE5876"/>
    <w:rsid w:val="00BF5B2B"/>
    <w:rsid w:val="00BF68D4"/>
    <w:rsid w:val="00BF7EA9"/>
    <w:rsid w:val="00C059BC"/>
    <w:rsid w:val="00C06D4B"/>
    <w:rsid w:val="00C1028A"/>
    <w:rsid w:val="00C10391"/>
    <w:rsid w:val="00C10FDC"/>
    <w:rsid w:val="00C17F72"/>
    <w:rsid w:val="00C25D53"/>
    <w:rsid w:val="00C25EE9"/>
    <w:rsid w:val="00C2738A"/>
    <w:rsid w:val="00C351CC"/>
    <w:rsid w:val="00C428C0"/>
    <w:rsid w:val="00C60826"/>
    <w:rsid w:val="00C60D1B"/>
    <w:rsid w:val="00C66174"/>
    <w:rsid w:val="00C678BE"/>
    <w:rsid w:val="00C700B2"/>
    <w:rsid w:val="00C71885"/>
    <w:rsid w:val="00C73C68"/>
    <w:rsid w:val="00C76098"/>
    <w:rsid w:val="00C7748B"/>
    <w:rsid w:val="00C9146B"/>
    <w:rsid w:val="00C917BB"/>
    <w:rsid w:val="00C94C2F"/>
    <w:rsid w:val="00C97A4E"/>
    <w:rsid w:val="00CA1699"/>
    <w:rsid w:val="00CB0FB1"/>
    <w:rsid w:val="00CB2B8F"/>
    <w:rsid w:val="00CC38F7"/>
    <w:rsid w:val="00CD2157"/>
    <w:rsid w:val="00CD369E"/>
    <w:rsid w:val="00CD3937"/>
    <w:rsid w:val="00CD5370"/>
    <w:rsid w:val="00CD6FAE"/>
    <w:rsid w:val="00CE0AF0"/>
    <w:rsid w:val="00CE29FF"/>
    <w:rsid w:val="00CF4E22"/>
    <w:rsid w:val="00CF7EB4"/>
    <w:rsid w:val="00D059C6"/>
    <w:rsid w:val="00D060CF"/>
    <w:rsid w:val="00D0640C"/>
    <w:rsid w:val="00D130E9"/>
    <w:rsid w:val="00D138D7"/>
    <w:rsid w:val="00D1794C"/>
    <w:rsid w:val="00D3402F"/>
    <w:rsid w:val="00D37567"/>
    <w:rsid w:val="00D47590"/>
    <w:rsid w:val="00D5238B"/>
    <w:rsid w:val="00D56B4D"/>
    <w:rsid w:val="00D603E2"/>
    <w:rsid w:val="00D636F1"/>
    <w:rsid w:val="00D675DE"/>
    <w:rsid w:val="00D701D6"/>
    <w:rsid w:val="00D74F51"/>
    <w:rsid w:val="00D82800"/>
    <w:rsid w:val="00D868C0"/>
    <w:rsid w:val="00D87655"/>
    <w:rsid w:val="00DA5237"/>
    <w:rsid w:val="00DB0176"/>
    <w:rsid w:val="00DB3940"/>
    <w:rsid w:val="00DB3A46"/>
    <w:rsid w:val="00DB5D25"/>
    <w:rsid w:val="00DB606B"/>
    <w:rsid w:val="00DB7D87"/>
    <w:rsid w:val="00DC4C1C"/>
    <w:rsid w:val="00DC6A9F"/>
    <w:rsid w:val="00DC6BE6"/>
    <w:rsid w:val="00DD05F2"/>
    <w:rsid w:val="00DD09A8"/>
    <w:rsid w:val="00DD66BE"/>
    <w:rsid w:val="00DE0694"/>
    <w:rsid w:val="00DE18A8"/>
    <w:rsid w:val="00DE2BB8"/>
    <w:rsid w:val="00DE30EB"/>
    <w:rsid w:val="00DE7A35"/>
    <w:rsid w:val="00DE7E51"/>
    <w:rsid w:val="00DF0157"/>
    <w:rsid w:val="00DF0EF8"/>
    <w:rsid w:val="00DF3C83"/>
    <w:rsid w:val="00DF56A9"/>
    <w:rsid w:val="00DF5BD7"/>
    <w:rsid w:val="00E01E38"/>
    <w:rsid w:val="00E04865"/>
    <w:rsid w:val="00E1078C"/>
    <w:rsid w:val="00E11C31"/>
    <w:rsid w:val="00E12EAE"/>
    <w:rsid w:val="00E14525"/>
    <w:rsid w:val="00E165A1"/>
    <w:rsid w:val="00E16780"/>
    <w:rsid w:val="00E20250"/>
    <w:rsid w:val="00E231A1"/>
    <w:rsid w:val="00E23204"/>
    <w:rsid w:val="00E24D76"/>
    <w:rsid w:val="00E270AE"/>
    <w:rsid w:val="00E32791"/>
    <w:rsid w:val="00E40375"/>
    <w:rsid w:val="00E4418E"/>
    <w:rsid w:val="00E45B72"/>
    <w:rsid w:val="00E45D79"/>
    <w:rsid w:val="00E5302C"/>
    <w:rsid w:val="00E54CE9"/>
    <w:rsid w:val="00E62E59"/>
    <w:rsid w:val="00E704A0"/>
    <w:rsid w:val="00E73FC9"/>
    <w:rsid w:val="00E77EDC"/>
    <w:rsid w:val="00E84D2C"/>
    <w:rsid w:val="00E877E8"/>
    <w:rsid w:val="00E87A9C"/>
    <w:rsid w:val="00E92B9A"/>
    <w:rsid w:val="00EA2B0F"/>
    <w:rsid w:val="00EA7EA5"/>
    <w:rsid w:val="00EB02DC"/>
    <w:rsid w:val="00EB0DB8"/>
    <w:rsid w:val="00EB495D"/>
    <w:rsid w:val="00EB5372"/>
    <w:rsid w:val="00EB5C37"/>
    <w:rsid w:val="00EB76FD"/>
    <w:rsid w:val="00EC2BD3"/>
    <w:rsid w:val="00EC6657"/>
    <w:rsid w:val="00EE43F1"/>
    <w:rsid w:val="00EE5E61"/>
    <w:rsid w:val="00EF07C7"/>
    <w:rsid w:val="00EF76F9"/>
    <w:rsid w:val="00F00106"/>
    <w:rsid w:val="00F01123"/>
    <w:rsid w:val="00F0242B"/>
    <w:rsid w:val="00F03E09"/>
    <w:rsid w:val="00F12518"/>
    <w:rsid w:val="00F13DDA"/>
    <w:rsid w:val="00F14068"/>
    <w:rsid w:val="00F150AB"/>
    <w:rsid w:val="00F15875"/>
    <w:rsid w:val="00F2052B"/>
    <w:rsid w:val="00F2341B"/>
    <w:rsid w:val="00F25DFD"/>
    <w:rsid w:val="00F266B2"/>
    <w:rsid w:val="00F26FE6"/>
    <w:rsid w:val="00F27E9A"/>
    <w:rsid w:val="00F35A6A"/>
    <w:rsid w:val="00F41ACC"/>
    <w:rsid w:val="00F46768"/>
    <w:rsid w:val="00F50AD5"/>
    <w:rsid w:val="00F5164D"/>
    <w:rsid w:val="00F51750"/>
    <w:rsid w:val="00F5603E"/>
    <w:rsid w:val="00F70C51"/>
    <w:rsid w:val="00F71D07"/>
    <w:rsid w:val="00F72F4C"/>
    <w:rsid w:val="00F739F8"/>
    <w:rsid w:val="00F7514C"/>
    <w:rsid w:val="00F80207"/>
    <w:rsid w:val="00F8114F"/>
    <w:rsid w:val="00F84310"/>
    <w:rsid w:val="00FA3C90"/>
    <w:rsid w:val="00FA45CD"/>
    <w:rsid w:val="00FA50FB"/>
    <w:rsid w:val="00FA72D9"/>
    <w:rsid w:val="00FA7836"/>
    <w:rsid w:val="00FC6190"/>
    <w:rsid w:val="00FD0AED"/>
    <w:rsid w:val="00FD1461"/>
    <w:rsid w:val="00FD7F6E"/>
    <w:rsid w:val="00FE169F"/>
    <w:rsid w:val="00FE23D1"/>
    <w:rsid w:val="00FE4CB1"/>
    <w:rsid w:val="00FF4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9B0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00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0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790F48"/>
    <w:pPr>
      <w:spacing w:line="252" w:lineRule="auto"/>
      <w:ind w:left="720"/>
      <w:contextualSpacing/>
    </w:pPr>
    <w:rPr>
      <w:rFonts w:ascii="Calibri" w:hAnsi="Calibri" w:cs="Calibri"/>
    </w:rPr>
  </w:style>
  <w:style w:type="paragraph" w:styleId="Zwykytekst">
    <w:name w:val="Plain Text"/>
    <w:basedOn w:val="Normalny"/>
    <w:link w:val="ZwykytekstZnak"/>
    <w:unhideWhenUsed/>
    <w:rsid w:val="00790F48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790F48"/>
    <w:rPr>
      <w:rFonts w:ascii="Consolas" w:eastAsia="Times New Roman" w:hAnsi="Consolas" w:cs="Times New Roman"/>
      <w:sz w:val="21"/>
      <w:szCs w:val="21"/>
    </w:rPr>
  </w:style>
  <w:style w:type="paragraph" w:styleId="Tytu">
    <w:name w:val="Title"/>
    <w:basedOn w:val="Normalny"/>
    <w:link w:val="TytuZnak"/>
    <w:qFormat/>
    <w:rsid w:val="00790F48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790F48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4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DF9"/>
    <w:rPr>
      <w:lang w:val="en-US"/>
    </w:rPr>
  </w:style>
  <w:style w:type="character" w:styleId="Hipercze">
    <w:name w:val="Hyperlink"/>
    <w:basedOn w:val="Domylnaczcionkaakapitu"/>
    <w:uiPriority w:val="99"/>
    <w:unhideWhenUsed/>
    <w:rsid w:val="00344DF9"/>
    <w:rPr>
      <w:color w:val="0000FF" w:themeColor="hyperlink"/>
      <w:u w:val="single"/>
    </w:rPr>
  </w:style>
  <w:style w:type="character" w:customStyle="1" w:styleId="label">
    <w:name w:val="label"/>
    <w:basedOn w:val="Domylnaczcionkaakapitu"/>
    <w:rsid w:val="00344DF9"/>
  </w:style>
  <w:style w:type="character" w:styleId="Numerwiersza">
    <w:name w:val="line number"/>
    <w:basedOn w:val="Domylnaczcionkaakapitu"/>
    <w:uiPriority w:val="99"/>
    <w:semiHidden/>
    <w:unhideWhenUsed/>
    <w:rsid w:val="00DF3C83"/>
  </w:style>
  <w:style w:type="paragraph" w:customStyle="1" w:styleId="Default">
    <w:name w:val="Default"/>
    <w:rsid w:val="00BD44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153E68"/>
  </w:style>
  <w:style w:type="character" w:customStyle="1" w:styleId="has-pretty-child">
    <w:name w:val="has-pretty-child"/>
    <w:basedOn w:val="Domylnaczcionkaakapitu"/>
    <w:rsid w:val="0015330A"/>
  </w:style>
  <w:style w:type="character" w:styleId="Odwoaniedokomentarza">
    <w:name w:val="annotation reference"/>
    <w:basedOn w:val="Domylnaczcionkaakapitu"/>
    <w:uiPriority w:val="99"/>
    <w:semiHidden/>
    <w:unhideWhenUsed/>
    <w:rsid w:val="00DC6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6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6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6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6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BE6"/>
    <w:rPr>
      <w:rFonts w:ascii="Tahoma" w:hAnsi="Tahoma" w:cs="Tahoma"/>
      <w:sz w:val="16"/>
      <w:szCs w:val="16"/>
    </w:rPr>
  </w:style>
  <w:style w:type="character" w:customStyle="1" w:styleId="sm1">
    <w:name w:val="sm1"/>
    <w:basedOn w:val="Domylnaczcionkaakapitu"/>
    <w:rsid w:val="00C71885"/>
    <w:rPr>
      <w:rFonts w:ascii="Arial" w:hAnsi="Arial" w:cs="Arial" w:hint="default"/>
      <w:sz w:val="17"/>
      <w:szCs w:val="17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40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40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4069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0242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1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D0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7536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00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0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790F48"/>
    <w:pPr>
      <w:spacing w:line="252" w:lineRule="auto"/>
      <w:ind w:left="720"/>
      <w:contextualSpacing/>
    </w:pPr>
    <w:rPr>
      <w:rFonts w:ascii="Calibri" w:hAnsi="Calibri" w:cs="Calibri"/>
    </w:rPr>
  </w:style>
  <w:style w:type="paragraph" w:styleId="Zwykytekst">
    <w:name w:val="Plain Text"/>
    <w:basedOn w:val="Normalny"/>
    <w:link w:val="ZwykytekstZnak"/>
    <w:unhideWhenUsed/>
    <w:rsid w:val="00790F48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790F48"/>
    <w:rPr>
      <w:rFonts w:ascii="Consolas" w:eastAsia="Times New Roman" w:hAnsi="Consolas" w:cs="Times New Roman"/>
      <w:sz w:val="21"/>
      <w:szCs w:val="21"/>
    </w:rPr>
  </w:style>
  <w:style w:type="paragraph" w:styleId="Tytu">
    <w:name w:val="Title"/>
    <w:basedOn w:val="Normalny"/>
    <w:link w:val="TytuZnak"/>
    <w:qFormat/>
    <w:rsid w:val="00790F48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790F48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4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DF9"/>
    <w:rPr>
      <w:lang w:val="en-US"/>
    </w:rPr>
  </w:style>
  <w:style w:type="character" w:styleId="Hipercze">
    <w:name w:val="Hyperlink"/>
    <w:basedOn w:val="Domylnaczcionkaakapitu"/>
    <w:uiPriority w:val="99"/>
    <w:unhideWhenUsed/>
    <w:rsid w:val="00344DF9"/>
    <w:rPr>
      <w:color w:val="0000FF" w:themeColor="hyperlink"/>
      <w:u w:val="single"/>
    </w:rPr>
  </w:style>
  <w:style w:type="character" w:customStyle="1" w:styleId="label">
    <w:name w:val="label"/>
    <w:basedOn w:val="Domylnaczcionkaakapitu"/>
    <w:rsid w:val="00344DF9"/>
  </w:style>
  <w:style w:type="character" w:styleId="Numerwiersza">
    <w:name w:val="line number"/>
    <w:basedOn w:val="Domylnaczcionkaakapitu"/>
    <w:uiPriority w:val="99"/>
    <w:semiHidden/>
    <w:unhideWhenUsed/>
    <w:rsid w:val="00DF3C83"/>
  </w:style>
  <w:style w:type="paragraph" w:customStyle="1" w:styleId="Default">
    <w:name w:val="Default"/>
    <w:rsid w:val="00BD44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153E68"/>
  </w:style>
  <w:style w:type="character" w:customStyle="1" w:styleId="has-pretty-child">
    <w:name w:val="has-pretty-child"/>
    <w:basedOn w:val="Domylnaczcionkaakapitu"/>
    <w:rsid w:val="0015330A"/>
  </w:style>
  <w:style w:type="character" w:styleId="Odwoaniedokomentarza">
    <w:name w:val="annotation reference"/>
    <w:basedOn w:val="Domylnaczcionkaakapitu"/>
    <w:uiPriority w:val="99"/>
    <w:semiHidden/>
    <w:unhideWhenUsed/>
    <w:rsid w:val="00DC6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6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6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6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6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BE6"/>
    <w:rPr>
      <w:rFonts w:ascii="Tahoma" w:hAnsi="Tahoma" w:cs="Tahoma"/>
      <w:sz w:val="16"/>
      <w:szCs w:val="16"/>
    </w:rPr>
  </w:style>
  <w:style w:type="character" w:customStyle="1" w:styleId="sm1">
    <w:name w:val="sm1"/>
    <w:basedOn w:val="Domylnaczcionkaakapitu"/>
    <w:rsid w:val="00C71885"/>
    <w:rPr>
      <w:rFonts w:ascii="Arial" w:hAnsi="Arial" w:cs="Arial" w:hint="default"/>
      <w:sz w:val="17"/>
      <w:szCs w:val="17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40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40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4069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0242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1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D0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75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3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8892A-5823-4B0B-B018-FA68CBE5D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 Paweł Malinowski</dc:creator>
  <cp:lastModifiedBy>Windows User</cp:lastModifiedBy>
  <cp:revision>11</cp:revision>
  <cp:lastPrinted>2026-02-05T10:43:00Z</cp:lastPrinted>
  <dcterms:created xsi:type="dcterms:W3CDTF">2026-02-05T10:41:00Z</dcterms:created>
  <dcterms:modified xsi:type="dcterms:W3CDTF">2026-02-05T21:09:00Z</dcterms:modified>
</cp:coreProperties>
</file>